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A438" w14:textId="77777777" w:rsidR="004C68A7" w:rsidRDefault="004C68A7">
      <w:pPr>
        <w:widowControl w:val="0"/>
        <w:spacing w:before="273" w:line="360" w:lineRule="auto"/>
        <w:jc w:val="center"/>
        <w:rPr>
          <w:b/>
          <w:sz w:val="30"/>
          <w:szCs w:val="30"/>
        </w:rPr>
      </w:pPr>
    </w:p>
    <w:p w14:paraId="09DDBD0E" w14:textId="77777777" w:rsidR="004C68A7" w:rsidRDefault="00000000">
      <w:pPr>
        <w:widowControl w:val="0"/>
        <w:spacing w:before="273" w:line="360" w:lineRule="auto"/>
        <w:jc w:val="center"/>
        <w:rPr>
          <w:b/>
          <w:sz w:val="30"/>
          <w:szCs w:val="30"/>
        </w:rPr>
      </w:pPr>
      <w:r>
        <w:rPr>
          <w:b/>
          <w:sz w:val="30"/>
          <w:szCs w:val="30"/>
        </w:rPr>
        <w:t>Regulamin Konkursu  “DYKTANDO WAKACYJNE 2022”</w:t>
      </w:r>
    </w:p>
    <w:p w14:paraId="1AAA8B38" w14:textId="77777777" w:rsidR="004C68A7" w:rsidRDefault="004C68A7">
      <w:pPr>
        <w:widowControl w:val="0"/>
        <w:spacing w:before="273" w:line="360" w:lineRule="auto"/>
        <w:jc w:val="both"/>
        <w:rPr>
          <w:b/>
          <w:sz w:val="30"/>
          <w:szCs w:val="30"/>
        </w:rPr>
      </w:pPr>
    </w:p>
    <w:p w14:paraId="1BABA19D" w14:textId="77777777" w:rsidR="004C68A7" w:rsidRDefault="00000000">
      <w:pPr>
        <w:widowControl w:val="0"/>
        <w:spacing w:before="273" w:line="360" w:lineRule="auto"/>
        <w:jc w:val="center"/>
        <w:rPr>
          <w:b/>
          <w:sz w:val="24"/>
          <w:szCs w:val="24"/>
        </w:rPr>
      </w:pPr>
      <w:r>
        <w:rPr>
          <w:b/>
          <w:sz w:val="24"/>
          <w:szCs w:val="24"/>
        </w:rPr>
        <w:t xml:space="preserve">§1. Postanowienia ogólne </w:t>
      </w:r>
      <w:r>
        <w:rPr>
          <w:b/>
          <w:sz w:val="24"/>
          <w:szCs w:val="24"/>
        </w:rPr>
        <w:br/>
      </w:r>
    </w:p>
    <w:p w14:paraId="2263B557" w14:textId="77777777" w:rsidR="004C68A7" w:rsidRDefault="00000000">
      <w:pPr>
        <w:widowControl w:val="0"/>
        <w:numPr>
          <w:ilvl w:val="0"/>
          <w:numId w:val="2"/>
        </w:numPr>
        <w:pBdr>
          <w:top w:val="nil"/>
          <w:left w:val="nil"/>
          <w:bottom w:val="nil"/>
          <w:right w:val="nil"/>
          <w:between w:val="nil"/>
        </w:pBdr>
        <w:spacing w:before="456" w:line="360" w:lineRule="auto"/>
        <w:ind w:right="8"/>
        <w:jc w:val="both"/>
        <w:rPr>
          <w:sz w:val="24"/>
          <w:szCs w:val="24"/>
        </w:rPr>
      </w:pPr>
      <w:r>
        <w:rPr>
          <w:sz w:val="24"/>
          <w:szCs w:val="24"/>
        </w:rPr>
        <w:t>Niniejszy Regulamin (dalej: „Regulamin”) określa zasady, warunki uczestnictwa oraz czas trwania Konkursu pod nazwą “DYKTANDO WAKACYJNE 2022” (dalej: „Konkurs”), a także kryteria oceny prac konkursowych i warunki nagradzania zwycięzców.</w:t>
      </w:r>
    </w:p>
    <w:p w14:paraId="66309203" w14:textId="77777777" w:rsidR="004C68A7" w:rsidRDefault="00000000">
      <w:pPr>
        <w:widowControl w:val="0"/>
        <w:numPr>
          <w:ilvl w:val="0"/>
          <w:numId w:val="2"/>
        </w:numPr>
        <w:spacing w:line="360" w:lineRule="auto"/>
        <w:ind w:right="10"/>
        <w:jc w:val="both"/>
        <w:rPr>
          <w:sz w:val="24"/>
          <w:szCs w:val="24"/>
        </w:rPr>
      </w:pPr>
      <w:r>
        <w:rPr>
          <w:sz w:val="24"/>
          <w:szCs w:val="24"/>
        </w:rPr>
        <w:t xml:space="preserve">Organizatorem Konkursu jest: EDU Games S.A., ul. Nowopogońska 98, 41-250 Czeladź, zarejestrowana w rejestrze przedsiębiorców KRS w Sądzie Rejonowym Katowice-Wschód w Katowicach VIII Wydział Gospodarczy pod nr KRS 0000861152, posługująca się nr REGON 38710933000000, NIP 6252475036, kapitał zakładowy </w:t>
      </w:r>
      <w:r>
        <w:rPr>
          <w:sz w:val="24"/>
          <w:szCs w:val="24"/>
          <w:highlight w:val="white"/>
        </w:rPr>
        <w:t>121 497,00</w:t>
      </w:r>
      <w:r>
        <w:rPr>
          <w:sz w:val="24"/>
          <w:szCs w:val="24"/>
        </w:rPr>
        <w:t xml:space="preserve"> zł opłacony w całości, operator platformy Dyktanda.pl (dalej „Organizator”). </w:t>
      </w:r>
    </w:p>
    <w:p w14:paraId="705E5AE6" w14:textId="77777777" w:rsidR="004C68A7" w:rsidRDefault="00000000">
      <w:pPr>
        <w:widowControl w:val="0"/>
        <w:numPr>
          <w:ilvl w:val="0"/>
          <w:numId w:val="2"/>
        </w:numPr>
        <w:spacing w:line="344" w:lineRule="auto"/>
        <w:ind w:right="12"/>
        <w:jc w:val="both"/>
        <w:rPr>
          <w:sz w:val="24"/>
          <w:szCs w:val="24"/>
        </w:rPr>
      </w:pPr>
      <w:r>
        <w:rPr>
          <w:sz w:val="24"/>
          <w:szCs w:val="24"/>
        </w:rPr>
        <w:t xml:space="preserve">Fundatorem Nagród Konkursowych jest: EDU Games S.A., ul. Nowopogońska 98, 41-250 Czeladź, zarejestrowana w rejestrze przedsiębiorców KRS w Sądzie Rejonowym Katowice-Wschód w Katowicach VIII Wydział Gospodarczy pod nr KRS 0000861152, posługująca się nr REGON 38710933000000, NIP 6252475036, kapitał zakładowy </w:t>
      </w:r>
      <w:r>
        <w:rPr>
          <w:sz w:val="24"/>
          <w:szCs w:val="24"/>
          <w:highlight w:val="white"/>
        </w:rPr>
        <w:t>121 497,00</w:t>
      </w:r>
      <w:r>
        <w:rPr>
          <w:sz w:val="24"/>
          <w:szCs w:val="24"/>
        </w:rPr>
        <w:t xml:space="preserve"> zł opłacony w całości, operator platformy Dyktanda.pl (zwana dalej „Sponsor”). </w:t>
      </w:r>
    </w:p>
    <w:p w14:paraId="6ED21347" w14:textId="77777777" w:rsidR="004C68A7" w:rsidRDefault="00000000">
      <w:pPr>
        <w:widowControl w:val="0"/>
        <w:numPr>
          <w:ilvl w:val="0"/>
          <w:numId w:val="2"/>
        </w:numPr>
        <w:pBdr>
          <w:top w:val="nil"/>
          <w:left w:val="nil"/>
          <w:bottom w:val="nil"/>
          <w:right w:val="nil"/>
          <w:between w:val="nil"/>
        </w:pBdr>
        <w:spacing w:line="360" w:lineRule="auto"/>
        <w:ind w:right="8"/>
        <w:jc w:val="both"/>
        <w:rPr>
          <w:sz w:val="24"/>
          <w:szCs w:val="24"/>
        </w:rPr>
      </w:pPr>
      <w:r>
        <w:rPr>
          <w:sz w:val="24"/>
          <w:szCs w:val="24"/>
        </w:rPr>
        <w:t>Treść niniejszego Regulaminu dostępna jest na stronie internetowej:  https://dyktanda.pl/konkursy/dyktando-wakacyjne-2022 (dalej: „Serwis”).</w:t>
      </w:r>
    </w:p>
    <w:p w14:paraId="0C3A7006" w14:textId="77777777" w:rsidR="004C68A7" w:rsidRDefault="00000000">
      <w:pPr>
        <w:widowControl w:val="0"/>
        <w:numPr>
          <w:ilvl w:val="0"/>
          <w:numId w:val="2"/>
        </w:numPr>
        <w:pBdr>
          <w:top w:val="nil"/>
          <w:left w:val="nil"/>
          <w:bottom w:val="nil"/>
          <w:right w:val="nil"/>
          <w:between w:val="nil"/>
        </w:pBdr>
        <w:spacing w:line="360" w:lineRule="auto"/>
        <w:ind w:right="8"/>
        <w:jc w:val="both"/>
        <w:rPr>
          <w:sz w:val="24"/>
          <w:szCs w:val="24"/>
        </w:rPr>
      </w:pPr>
      <w:r>
        <w:rPr>
          <w:sz w:val="24"/>
          <w:szCs w:val="24"/>
        </w:rPr>
        <w:t xml:space="preserve">Konkurs przeprowadzony jest za pośrednictwem platformy Dyktanda.pl. </w:t>
      </w:r>
    </w:p>
    <w:p w14:paraId="38E858F1" w14:textId="77777777" w:rsidR="004C68A7" w:rsidRDefault="00000000">
      <w:pPr>
        <w:widowControl w:val="0"/>
        <w:numPr>
          <w:ilvl w:val="0"/>
          <w:numId w:val="2"/>
        </w:numPr>
        <w:pBdr>
          <w:top w:val="nil"/>
          <w:left w:val="nil"/>
          <w:bottom w:val="nil"/>
          <w:right w:val="nil"/>
          <w:between w:val="nil"/>
        </w:pBdr>
        <w:spacing w:line="360" w:lineRule="auto"/>
        <w:ind w:right="8"/>
        <w:jc w:val="both"/>
        <w:rPr>
          <w:sz w:val="24"/>
          <w:szCs w:val="24"/>
        </w:rPr>
      </w:pPr>
      <w:r>
        <w:rPr>
          <w:sz w:val="24"/>
          <w:szCs w:val="24"/>
        </w:rPr>
        <w:t xml:space="preserve">Udział w Konkursie jest bezpłatny i dobrowolny. Będzie się odbywać wyłącznie na zasadach i w zakresie wskazanym w Regulaminie oraz zgodnie z polityką uczestnictwa i zasad fair </w:t>
      </w:r>
      <w:proofErr w:type="spellStart"/>
      <w:r>
        <w:rPr>
          <w:sz w:val="24"/>
          <w:szCs w:val="24"/>
        </w:rPr>
        <w:t>play</w:t>
      </w:r>
      <w:proofErr w:type="spellEnd"/>
      <w:r>
        <w:rPr>
          <w:sz w:val="24"/>
          <w:szCs w:val="24"/>
        </w:rPr>
        <w:t xml:space="preserve"> platformy. Do uczestnictwa w Konkursie wymagane jest posiadanie aktywnego konta poczty elektronicznej (zweryfikowanej), a także aktywnego konta na platformie Dyktanda.pl. </w:t>
      </w:r>
    </w:p>
    <w:p w14:paraId="44A8E952" w14:textId="77777777" w:rsidR="004C68A7" w:rsidRDefault="00000000">
      <w:pPr>
        <w:widowControl w:val="0"/>
        <w:numPr>
          <w:ilvl w:val="0"/>
          <w:numId w:val="2"/>
        </w:numPr>
        <w:pBdr>
          <w:top w:val="nil"/>
          <w:left w:val="nil"/>
          <w:bottom w:val="nil"/>
          <w:right w:val="nil"/>
          <w:between w:val="nil"/>
        </w:pBdr>
        <w:spacing w:line="360" w:lineRule="auto"/>
        <w:ind w:right="8"/>
        <w:jc w:val="both"/>
        <w:rPr>
          <w:sz w:val="24"/>
          <w:szCs w:val="24"/>
        </w:rPr>
      </w:pPr>
      <w:r>
        <w:rPr>
          <w:sz w:val="24"/>
          <w:szCs w:val="24"/>
        </w:rPr>
        <w:t xml:space="preserve">Udział w Konkursie jest technicznie możliwy za pomocą komputera, tabletu i telefonu komórkowego, wyposażonego w przeglądarkę internetową. </w:t>
      </w:r>
      <w:r>
        <w:rPr>
          <w:sz w:val="24"/>
          <w:szCs w:val="24"/>
        </w:rPr>
        <w:br/>
      </w:r>
    </w:p>
    <w:p w14:paraId="1F0BCB7A" w14:textId="77777777" w:rsidR="004C68A7" w:rsidRDefault="00000000">
      <w:pPr>
        <w:widowControl w:val="0"/>
        <w:pBdr>
          <w:top w:val="nil"/>
          <w:left w:val="nil"/>
          <w:bottom w:val="nil"/>
          <w:right w:val="nil"/>
          <w:between w:val="nil"/>
        </w:pBdr>
        <w:spacing w:before="456" w:line="360" w:lineRule="auto"/>
        <w:ind w:left="720" w:right="8"/>
        <w:jc w:val="center"/>
        <w:rPr>
          <w:b/>
          <w:sz w:val="24"/>
          <w:szCs w:val="24"/>
        </w:rPr>
      </w:pPr>
      <w:r>
        <w:rPr>
          <w:b/>
          <w:sz w:val="24"/>
          <w:szCs w:val="24"/>
        </w:rPr>
        <w:lastRenderedPageBreak/>
        <w:t>§2. Warunki uczestnictwa</w:t>
      </w:r>
      <w:r>
        <w:rPr>
          <w:b/>
          <w:sz w:val="24"/>
          <w:szCs w:val="24"/>
        </w:rPr>
        <w:br/>
      </w:r>
    </w:p>
    <w:p w14:paraId="2289D53F" w14:textId="77777777" w:rsidR="004C68A7" w:rsidRDefault="00000000">
      <w:pPr>
        <w:widowControl w:val="0"/>
        <w:numPr>
          <w:ilvl w:val="0"/>
          <w:numId w:val="5"/>
        </w:numPr>
        <w:spacing w:before="456" w:line="360" w:lineRule="auto"/>
        <w:ind w:right="8"/>
        <w:jc w:val="both"/>
        <w:rPr>
          <w:sz w:val="24"/>
          <w:szCs w:val="24"/>
        </w:rPr>
      </w:pPr>
      <w:r>
        <w:rPr>
          <w:sz w:val="24"/>
          <w:szCs w:val="24"/>
        </w:rPr>
        <w:t xml:space="preserve">Konkurs organizowany jest na platformie internetowej Dyktanda.pl dostępnej na całym świecie.  </w:t>
      </w:r>
    </w:p>
    <w:p w14:paraId="1CC6A822" w14:textId="77777777" w:rsidR="004C68A7" w:rsidRDefault="00000000">
      <w:pPr>
        <w:widowControl w:val="0"/>
        <w:numPr>
          <w:ilvl w:val="0"/>
          <w:numId w:val="5"/>
        </w:numPr>
        <w:spacing w:before="456" w:line="360" w:lineRule="auto"/>
        <w:ind w:right="8"/>
        <w:jc w:val="both"/>
        <w:rPr>
          <w:sz w:val="24"/>
          <w:szCs w:val="24"/>
        </w:rPr>
      </w:pPr>
      <w:r>
        <w:rPr>
          <w:sz w:val="24"/>
          <w:szCs w:val="24"/>
        </w:rPr>
        <w:t xml:space="preserve">Czas Trwania Konkursu: </w:t>
      </w:r>
      <w:r>
        <w:rPr>
          <w:b/>
          <w:sz w:val="24"/>
          <w:szCs w:val="24"/>
        </w:rPr>
        <w:t>11 sierpnia 2022 r., godzina 18:00</w:t>
      </w:r>
      <w:r>
        <w:rPr>
          <w:sz w:val="24"/>
          <w:szCs w:val="24"/>
        </w:rPr>
        <w:t xml:space="preserve"> (dalej: „Czas Trwania Konkursu”). Dyktanda.pl mogą funkcjonować w okresie dłuższym niż Czas Trwania Konkursu, jednak bez skuteczności dla rankingu Konkursu. </w:t>
      </w:r>
    </w:p>
    <w:p w14:paraId="0C2CD674"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Godzina oraz data rozpoczęcia i zakończenia Konkursu (Czas Trwania Konkursu) liczone są według czasu polskiego obowiązującego w okresie trwania Konkursu, według serwera obsługującego Dyktanda.pl.</w:t>
      </w:r>
    </w:p>
    <w:p w14:paraId="2F2BD92A"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Wyniki Konkursu w postaci Rankingu z podziałem na kategorie, będą dostępne w serwisie Dyktanda.pl oraz w serwisach społecznościowych Facebook/ Instagram tej platformy.</w:t>
      </w:r>
    </w:p>
    <w:p w14:paraId="4036DC80"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Finalne wyniki Konkursu zostaną ogłoszone po przeprowadzeniu weryfikacji, nie później niż do dnia 31.08.2022 r.</w:t>
      </w:r>
    </w:p>
    <w:p w14:paraId="13B5F5D7"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Uczestnicy, którym przysługiwać będzie prawo do Nagrody, otrzymają odrębne powiadomienia o Wynikach Konkursu przesłane drogą poczty elektronicznej na adres e-mail Uczestnika podany podczas rejestracji na platformie Dyktanda.pl, nie później niż do dnia 31.08.2022 r. Terminy te mogą ulec wydłużeniu w przypadku konieczności przeprowadzenia dogrywki lub względów technicznych.</w:t>
      </w:r>
    </w:p>
    <w:p w14:paraId="46A4FCB1"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Osoba fizyczna może brać udział w Konkursie tylko i wyłącznie, jako jeden określony Uczestnik.</w:t>
      </w:r>
    </w:p>
    <w:p w14:paraId="427EE5FF"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Zabronione jest uczestniczenie w Konkursie jako więcej niż jeden Uczestnik.</w:t>
      </w:r>
    </w:p>
    <w:p w14:paraId="194A3D5B"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Organizator w związku z potencjalną dyskwalifikacją Uczestnika Konkursu – zastrzega, iż ostateczne Wyniki Konkursów mogą różnić się, na skutek Dyskwalifikacji, od Rankingu końcowego dostępnego na Dyktanda.pl. </w:t>
      </w:r>
    </w:p>
    <w:p w14:paraId="50209E1B"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W przypadku zauważenia przez Organizatora możliwości iż jeden Uczestnik zarejestrował się więcej niż jednokrotnie zastrzega sobie prawo, do zweryfikowania danych oraz zdyskwalifikowania Użytkownika, bez konieczności kontaktu z Uczestnikiem w celu zweryfikowania, które z kont jest poprawne.</w:t>
      </w:r>
    </w:p>
    <w:p w14:paraId="0E5E47AE"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Uczestnik może zostać zdyskwalifikowany w przypadku: </w:t>
      </w:r>
    </w:p>
    <w:p w14:paraId="51F097D4"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lastRenderedPageBreak/>
        <w:t xml:space="preserve">A. złamania Regulaminu platformy lub Konkursu Dyktanda.pl, </w:t>
      </w:r>
    </w:p>
    <w:p w14:paraId="15FD9402"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 xml:space="preserve">B. próby nieuprawnionego wpłynięcia na ranking, </w:t>
      </w:r>
    </w:p>
    <w:p w14:paraId="3C23CB19"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 xml:space="preserve">C. postępowania wbrew zasadom fair </w:t>
      </w:r>
      <w:proofErr w:type="spellStart"/>
      <w:r>
        <w:rPr>
          <w:sz w:val="24"/>
          <w:szCs w:val="24"/>
        </w:rPr>
        <w:t>play</w:t>
      </w:r>
      <w:proofErr w:type="spellEnd"/>
      <w:r>
        <w:rPr>
          <w:sz w:val="24"/>
          <w:szCs w:val="24"/>
        </w:rPr>
        <w:t xml:space="preserve">, </w:t>
      </w:r>
    </w:p>
    <w:p w14:paraId="443344AA"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 xml:space="preserve">D. próby oszustwa lub podaniu nieprawdziwych danych, </w:t>
      </w:r>
    </w:p>
    <w:p w14:paraId="7DDE0BA4" w14:textId="77777777" w:rsidR="004C68A7" w:rsidRDefault="00000000">
      <w:pPr>
        <w:widowControl w:val="0"/>
        <w:numPr>
          <w:ilvl w:val="0"/>
          <w:numId w:val="5"/>
        </w:numPr>
        <w:pBdr>
          <w:top w:val="nil"/>
          <w:left w:val="nil"/>
          <w:bottom w:val="nil"/>
          <w:right w:val="nil"/>
          <w:between w:val="nil"/>
        </w:pBdr>
        <w:spacing w:before="111" w:line="360" w:lineRule="auto"/>
        <w:jc w:val="both"/>
        <w:rPr>
          <w:sz w:val="24"/>
          <w:szCs w:val="24"/>
        </w:rPr>
      </w:pPr>
      <w:r>
        <w:rPr>
          <w:sz w:val="24"/>
          <w:szCs w:val="24"/>
        </w:rPr>
        <w:t xml:space="preserve">Dyskwalifikacja oznacza anulację wszystkich dotychczasowych Wyników danego Uczestnika oraz utratę przez Uczestnika prawa do wszelkich potencjalnych Nagród. </w:t>
      </w:r>
    </w:p>
    <w:p w14:paraId="4A718345"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Aby zostać Uczestnikiem Konkursu, należy się do niego zapisać, klikając w przycisk „Zapisz się do konkursu" znajdujący się w Serwisie w zakładce konkursowej. Powyższa czynność stanowi zgłoszenie się do Konkursu. </w:t>
      </w:r>
    </w:p>
    <w:p w14:paraId="7FC5CF18"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Uczestnikiem Konkursu (dalej: „Uczestnik”) może być osoba fizyczna, zamieszkała na terytorium dowolnego państwa, zarejestrowana w Serwisie. </w:t>
      </w:r>
    </w:p>
    <w:p w14:paraId="62A6D489"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Konkurs jest rozgrywany bez podziału na kategorie wiekowe. W Konkursie może wziąć udział każdy zarejestrowany Użytkownik platformy Dyktanda.pl. </w:t>
      </w:r>
    </w:p>
    <w:p w14:paraId="35347FAF"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Uczestnicy małoletni według prawa właściwego dla swojego miejsca zamieszkania muszą uzyskać zgodę rodzica lub innego opiekuna na uczestnictwo w Konkursach oraz otrzymania Nagród.</w:t>
      </w:r>
    </w:p>
    <w:p w14:paraId="3A133657"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W przypadku, gdy Uczestnikiem jest osoba małoletnia (według prawa Rzeczypospolitej Polskiej) do odbioru wszelkich Nagród w zdobytych w ramach Konkursów uprawnieni są tylko jej Przedstawiciele Ustawowi lub prawni opiekunowie.</w:t>
      </w:r>
    </w:p>
    <w:p w14:paraId="0E187250"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Z uczestnictwa w Konkursie wyłączeni są pracownicy i współpracownicy Organizatora, Sponsorów oraz członkowie ich rodzin (wstępni, zstępni, małżonkowie, rodzeństwo). </w:t>
      </w:r>
    </w:p>
    <w:p w14:paraId="5AE61E35"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W celu dokonania rejestracji Użytkownika należy wypełnić wszystkie oznaczone gwiazdką, jako obowiązkowe pola Formularza Rejestracyjnego. </w:t>
      </w:r>
    </w:p>
    <w:p w14:paraId="4921CB78" w14:textId="77777777" w:rsidR="004C68A7" w:rsidRDefault="00000000">
      <w:pPr>
        <w:widowControl w:val="0"/>
        <w:numPr>
          <w:ilvl w:val="0"/>
          <w:numId w:val="5"/>
        </w:numPr>
        <w:pBdr>
          <w:top w:val="nil"/>
          <w:left w:val="nil"/>
          <w:bottom w:val="nil"/>
          <w:right w:val="nil"/>
          <w:between w:val="nil"/>
        </w:pBdr>
        <w:spacing w:line="360" w:lineRule="auto"/>
        <w:jc w:val="both"/>
        <w:rPr>
          <w:sz w:val="24"/>
          <w:szCs w:val="24"/>
        </w:rPr>
      </w:pPr>
      <w:r>
        <w:rPr>
          <w:sz w:val="24"/>
          <w:szCs w:val="24"/>
        </w:rPr>
        <w:t xml:space="preserve">Formularz rejestracyjny wymaga podania następujących danych: </w:t>
      </w:r>
    </w:p>
    <w:p w14:paraId="308789DF" w14:textId="77777777" w:rsidR="004C68A7" w:rsidRDefault="00000000">
      <w:pPr>
        <w:widowControl w:val="0"/>
        <w:pBdr>
          <w:top w:val="nil"/>
          <w:left w:val="nil"/>
          <w:bottom w:val="nil"/>
          <w:right w:val="nil"/>
          <w:between w:val="nil"/>
        </w:pBdr>
        <w:spacing w:before="24" w:line="360" w:lineRule="auto"/>
        <w:ind w:left="720"/>
        <w:jc w:val="both"/>
        <w:rPr>
          <w:sz w:val="24"/>
          <w:szCs w:val="24"/>
        </w:rPr>
      </w:pPr>
      <w:r>
        <w:rPr>
          <w:sz w:val="24"/>
          <w:szCs w:val="24"/>
        </w:rPr>
        <w:t xml:space="preserve">A. nazwy użytkownika, </w:t>
      </w:r>
    </w:p>
    <w:p w14:paraId="5AC0EA3B"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 xml:space="preserve">B. imię (nieobowiązkowo), </w:t>
      </w:r>
    </w:p>
    <w:p w14:paraId="35E6B872"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 xml:space="preserve">C. nazwisko (nieobowiązkowo), </w:t>
      </w:r>
    </w:p>
    <w:p w14:paraId="6F3EAD2D"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D. adresu e-mail,</w:t>
      </w:r>
    </w:p>
    <w:p w14:paraId="5286874A" w14:textId="77777777" w:rsidR="004C68A7" w:rsidRDefault="00000000">
      <w:pPr>
        <w:widowControl w:val="0"/>
        <w:pBdr>
          <w:top w:val="nil"/>
          <w:left w:val="nil"/>
          <w:bottom w:val="nil"/>
          <w:right w:val="nil"/>
          <w:between w:val="nil"/>
        </w:pBdr>
        <w:spacing w:before="111" w:line="360" w:lineRule="auto"/>
        <w:ind w:left="720"/>
        <w:jc w:val="both"/>
        <w:rPr>
          <w:sz w:val="24"/>
          <w:szCs w:val="24"/>
        </w:rPr>
      </w:pPr>
      <w:r>
        <w:rPr>
          <w:sz w:val="24"/>
          <w:szCs w:val="24"/>
        </w:rPr>
        <w:t>E. hasła,</w:t>
      </w:r>
    </w:p>
    <w:p w14:paraId="0E010A1D" w14:textId="77777777" w:rsidR="004C68A7" w:rsidRDefault="00000000">
      <w:pPr>
        <w:widowControl w:val="0"/>
        <w:pBdr>
          <w:top w:val="nil"/>
          <w:left w:val="nil"/>
          <w:bottom w:val="nil"/>
          <w:right w:val="nil"/>
          <w:between w:val="nil"/>
        </w:pBdr>
        <w:spacing w:before="111" w:line="360" w:lineRule="auto"/>
        <w:ind w:left="720" w:right="48"/>
        <w:jc w:val="both"/>
        <w:rPr>
          <w:sz w:val="24"/>
          <w:szCs w:val="24"/>
        </w:rPr>
      </w:pPr>
      <w:r>
        <w:rPr>
          <w:sz w:val="24"/>
          <w:szCs w:val="24"/>
        </w:rPr>
        <w:t xml:space="preserve">F. określenia swojej grupy wiekowej (klasa 1-3, 4-6, 7-8, szkoła średnia, dorośli), </w:t>
      </w:r>
    </w:p>
    <w:p w14:paraId="58EDA10C" w14:textId="77777777" w:rsidR="004C68A7" w:rsidRDefault="00000000">
      <w:pPr>
        <w:widowControl w:val="0"/>
        <w:pBdr>
          <w:top w:val="nil"/>
          <w:left w:val="nil"/>
          <w:bottom w:val="nil"/>
          <w:right w:val="nil"/>
          <w:between w:val="nil"/>
        </w:pBdr>
        <w:spacing w:before="111" w:line="360" w:lineRule="auto"/>
        <w:ind w:left="720" w:right="48"/>
        <w:jc w:val="both"/>
        <w:rPr>
          <w:sz w:val="24"/>
          <w:szCs w:val="24"/>
        </w:rPr>
      </w:pPr>
      <w:r>
        <w:rPr>
          <w:sz w:val="24"/>
          <w:szCs w:val="24"/>
        </w:rPr>
        <w:t xml:space="preserve">G. województwo, </w:t>
      </w:r>
      <w:proofErr w:type="spellStart"/>
      <w:r>
        <w:rPr>
          <w:sz w:val="24"/>
          <w:szCs w:val="24"/>
        </w:rPr>
        <w:t>slaskie</w:t>
      </w:r>
      <w:proofErr w:type="spellEnd"/>
    </w:p>
    <w:p w14:paraId="2F483123" w14:textId="77777777" w:rsidR="004C68A7" w:rsidRDefault="00000000">
      <w:pPr>
        <w:widowControl w:val="0"/>
        <w:pBdr>
          <w:top w:val="nil"/>
          <w:left w:val="nil"/>
          <w:bottom w:val="nil"/>
          <w:right w:val="nil"/>
          <w:between w:val="nil"/>
        </w:pBdr>
        <w:spacing w:before="111" w:line="360" w:lineRule="auto"/>
        <w:ind w:left="720" w:right="48"/>
        <w:jc w:val="both"/>
        <w:rPr>
          <w:sz w:val="24"/>
          <w:szCs w:val="24"/>
        </w:rPr>
      </w:pPr>
      <w:r>
        <w:rPr>
          <w:sz w:val="24"/>
          <w:szCs w:val="24"/>
        </w:rPr>
        <w:lastRenderedPageBreak/>
        <w:t xml:space="preserve">H. powiat, </w:t>
      </w:r>
      <w:proofErr w:type="spellStart"/>
      <w:r>
        <w:rPr>
          <w:sz w:val="24"/>
          <w:szCs w:val="24"/>
        </w:rPr>
        <w:t>cieszynski</w:t>
      </w:r>
      <w:proofErr w:type="spellEnd"/>
    </w:p>
    <w:p w14:paraId="7F91D524" w14:textId="77777777" w:rsidR="004C68A7" w:rsidRDefault="00000000">
      <w:pPr>
        <w:widowControl w:val="0"/>
        <w:pBdr>
          <w:top w:val="nil"/>
          <w:left w:val="nil"/>
          <w:bottom w:val="nil"/>
          <w:right w:val="nil"/>
          <w:between w:val="nil"/>
        </w:pBdr>
        <w:spacing w:before="111" w:line="360" w:lineRule="auto"/>
        <w:ind w:left="720" w:right="48"/>
        <w:jc w:val="both"/>
        <w:rPr>
          <w:sz w:val="24"/>
          <w:szCs w:val="24"/>
        </w:rPr>
      </w:pPr>
      <w:r>
        <w:rPr>
          <w:sz w:val="24"/>
          <w:szCs w:val="24"/>
        </w:rPr>
        <w:t>I. miasto. Cieszyn</w:t>
      </w:r>
    </w:p>
    <w:p w14:paraId="18AAC695" w14:textId="77777777" w:rsidR="004C68A7" w:rsidRDefault="00000000">
      <w:pPr>
        <w:widowControl w:val="0"/>
        <w:numPr>
          <w:ilvl w:val="0"/>
          <w:numId w:val="5"/>
        </w:numPr>
        <w:pBdr>
          <w:top w:val="nil"/>
          <w:left w:val="nil"/>
          <w:bottom w:val="nil"/>
          <w:right w:val="nil"/>
          <w:between w:val="nil"/>
        </w:pBdr>
        <w:spacing w:before="111" w:line="360" w:lineRule="auto"/>
        <w:ind w:right="48"/>
        <w:jc w:val="both"/>
        <w:rPr>
          <w:sz w:val="24"/>
          <w:szCs w:val="24"/>
        </w:rPr>
      </w:pPr>
      <w:r>
        <w:rPr>
          <w:sz w:val="24"/>
          <w:szCs w:val="24"/>
        </w:rPr>
        <w:t xml:space="preserve">Dostęp do Serwisu można uzyskać również bez rejestracji poprzez zalogowanie się do Serwisu podając adres e-mail i hasło za pomocą konta Google lub Facebook. </w:t>
      </w:r>
    </w:p>
    <w:p w14:paraId="6A910962" w14:textId="77777777" w:rsidR="004C68A7" w:rsidRDefault="00000000">
      <w:pPr>
        <w:widowControl w:val="0"/>
        <w:numPr>
          <w:ilvl w:val="0"/>
          <w:numId w:val="5"/>
        </w:numPr>
        <w:pBdr>
          <w:top w:val="nil"/>
          <w:left w:val="nil"/>
          <w:bottom w:val="nil"/>
          <w:right w:val="nil"/>
          <w:between w:val="nil"/>
        </w:pBdr>
        <w:spacing w:line="360" w:lineRule="auto"/>
        <w:ind w:right="48"/>
        <w:jc w:val="both"/>
        <w:rPr>
          <w:sz w:val="24"/>
          <w:szCs w:val="24"/>
        </w:rPr>
      </w:pPr>
      <w:r>
        <w:rPr>
          <w:sz w:val="24"/>
          <w:szCs w:val="24"/>
        </w:rPr>
        <w:t xml:space="preserve">Przesyłając Formularz Rejestracji, Uczestnik Konkursu zobowiązany jest podać dane w Formularzu zgodne ze stanem faktycznym. Podanie nieprawdziwych danych skutkować będzie zawieszeniem lub usunięciem konta. </w:t>
      </w:r>
    </w:p>
    <w:p w14:paraId="5921EAD6" w14:textId="77777777" w:rsidR="004C68A7" w:rsidRDefault="004C68A7">
      <w:pPr>
        <w:widowControl w:val="0"/>
        <w:pBdr>
          <w:top w:val="nil"/>
          <w:left w:val="nil"/>
          <w:bottom w:val="nil"/>
          <w:right w:val="nil"/>
          <w:between w:val="nil"/>
        </w:pBdr>
        <w:spacing w:before="111" w:line="360" w:lineRule="auto"/>
        <w:ind w:right="48"/>
        <w:jc w:val="both"/>
        <w:rPr>
          <w:sz w:val="24"/>
          <w:szCs w:val="24"/>
        </w:rPr>
      </w:pPr>
    </w:p>
    <w:p w14:paraId="053B05B6" w14:textId="77777777" w:rsidR="004C68A7" w:rsidRDefault="004C68A7">
      <w:pPr>
        <w:widowControl w:val="0"/>
        <w:pBdr>
          <w:top w:val="nil"/>
          <w:left w:val="nil"/>
          <w:bottom w:val="nil"/>
          <w:right w:val="nil"/>
          <w:between w:val="nil"/>
        </w:pBdr>
        <w:spacing w:before="111" w:line="360" w:lineRule="auto"/>
        <w:ind w:right="48"/>
        <w:jc w:val="both"/>
        <w:rPr>
          <w:sz w:val="24"/>
          <w:szCs w:val="24"/>
        </w:rPr>
      </w:pPr>
    </w:p>
    <w:p w14:paraId="4456D528" w14:textId="77777777" w:rsidR="004C68A7" w:rsidRDefault="00000000">
      <w:pPr>
        <w:widowControl w:val="0"/>
        <w:pBdr>
          <w:top w:val="nil"/>
          <w:left w:val="nil"/>
          <w:bottom w:val="nil"/>
          <w:right w:val="nil"/>
          <w:between w:val="nil"/>
        </w:pBdr>
        <w:spacing w:before="111" w:line="360" w:lineRule="auto"/>
        <w:ind w:right="48"/>
        <w:jc w:val="center"/>
        <w:rPr>
          <w:b/>
          <w:sz w:val="24"/>
          <w:szCs w:val="24"/>
        </w:rPr>
      </w:pPr>
      <w:r>
        <w:rPr>
          <w:b/>
          <w:sz w:val="24"/>
          <w:szCs w:val="24"/>
        </w:rPr>
        <w:t xml:space="preserve">§3. Przebieg i rozstrzygnięcie konkursów </w:t>
      </w:r>
    </w:p>
    <w:p w14:paraId="523C48A8" w14:textId="77777777" w:rsidR="004C68A7" w:rsidRDefault="00000000">
      <w:pPr>
        <w:widowControl w:val="0"/>
        <w:numPr>
          <w:ilvl w:val="0"/>
          <w:numId w:val="7"/>
        </w:numPr>
        <w:pBdr>
          <w:top w:val="nil"/>
          <w:left w:val="nil"/>
          <w:bottom w:val="nil"/>
          <w:right w:val="nil"/>
          <w:between w:val="nil"/>
        </w:pBdr>
        <w:spacing w:before="1045" w:line="360" w:lineRule="auto"/>
        <w:jc w:val="both"/>
        <w:rPr>
          <w:sz w:val="24"/>
          <w:szCs w:val="24"/>
        </w:rPr>
      </w:pPr>
      <w:r>
        <w:rPr>
          <w:sz w:val="24"/>
          <w:szCs w:val="24"/>
        </w:rPr>
        <w:t xml:space="preserve">Konkurs “DYKTANDO WAKACYJNE 2022”  przeprowadzany będzie jedynie w czasie określonym niniejszym Regulaminie. </w:t>
      </w:r>
    </w:p>
    <w:p w14:paraId="6DBC28CC" w14:textId="77777777" w:rsidR="004C68A7" w:rsidRDefault="00000000">
      <w:pPr>
        <w:widowControl w:val="0"/>
        <w:numPr>
          <w:ilvl w:val="0"/>
          <w:numId w:val="7"/>
        </w:numPr>
        <w:pBdr>
          <w:top w:val="nil"/>
          <w:left w:val="nil"/>
          <w:bottom w:val="nil"/>
          <w:right w:val="nil"/>
          <w:between w:val="nil"/>
        </w:pBdr>
        <w:spacing w:line="360" w:lineRule="auto"/>
        <w:jc w:val="both"/>
        <w:rPr>
          <w:sz w:val="24"/>
          <w:szCs w:val="24"/>
        </w:rPr>
      </w:pPr>
      <w:r>
        <w:rPr>
          <w:sz w:val="24"/>
          <w:szCs w:val="24"/>
        </w:rPr>
        <w:t xml:space="preserve">Warunkiem udziału w Konkursie jest akceptacja niniejszego Regulaminu, zasad fair </w:t>
      </w:r>
      <w:proofErr w:type="spellStart"/>
      <w:r>
        <w:rPr>
          <w:sz w:val="24"/>
          <w:szCs w:val="24"/>
        </w:rPr>
        <w:t>play</w:t>
      </w:r>
      <w:proofErr w:type="spellEnd"/>
      <w:r>
        <w:rPr>
          <w:sz w:val="24"/>
          <w:szCs w:val="24"/>
        </w:rPr>
        <w:t xml:space="preserve">, zgód marketingowych oraz Regulaminu platformy Dyktanda.pl. </w:t>
      </w:r>
    </w:p>
    <w:p w14:paraId="66761D28" w14:textId="77777777" w:rsidR="004C68A7" w:rsidRDefault="00000000">
      <w:pPr>
        <w:widowControl w:val="0"/>
        <w:numPr>
          <w:ilvl w:val="0"/>
          <w:numId w:val="7"/>
        </w:numPr>
        <w:pBdr>
          <w:top w:val="nil"/>
          <w:left w:val="nil"/>
          <w:bottom w:val="nil"/>
          <w:right w:val="nil"/>
          <w:between w:val="nil"/>
        </w:pBdr>
        <w:spacing w:line="360" w:lineRule="auto"/>
        <w:jc w:val="both"/>
        <w:rPr>
          <w:sz w:val="24"/>
          <w:szCs w:val="24"/>
        </w:rPr>
      </w:pPr>
      <w:r>
        <w:rPr>
          <w:sz w:val="24"/>
          <w:szCs w:val="24"/>
        </w:rPr>
        <w:t xml:space="preserve">Konkurs “DYKTANDO WAKACYJNE 2022” polega na zapisaniu </w:t>
      </w:r>
      <w:r>
        <w:rPr>
          <w:sz w:val="24"/>
          <w:szCs w:val="24"/>
          <w:highlight w:val="white"/>
        </w:rPr>
        <w:t>całego odtwarzanego tekstu</w:t>
      </w:r>
      <w:r>
        <w:rPr>
          <w:sz w:val="24"/>
          <w:szCs w:val="24"/>
        </w:rPr>
        <w:t xml:space="preserve"> dyktanda ze słuchu, zamieszczonego przez Organizatora w serwisie Dyktanda.pl. w  zakładce konkursowej. </w:t>
      </w:r>
    </w:p>
    <w:p w14:paraId="5C497BE5" w14:textId="77777777" w:rsidR="004C68A7" w:rsidRDefault="00000000">
      <w:pPr>
        <w:widowControl w:val="0"/>
        <w:numPr>
          <w:ilvl w:val="0"/>
          <w:numId w:val="7"/>
        </w:numPr>
        <w:pBdr>
          <w:top w:val="nil"/>
          <w:left w:val="nil"/>
          <w:bottom w:val="nil"/>
          <w:right w:val="nil"/>
          <w:between w:val="nil"/>
        </w:pBdr>
        <w:spacing w:line="360" w:lineRule="auto"/>
        <w:jc w:val="both"/>
        <w:rPr>
          <w:sz w:val="24"/>
          <w:szCs w:val="24"/>
        </w:rPr>
      </w:pPr>
      <w:r>
        <w:rPr>
          <w:sz w:val="24"/>
          <w:szCs w:val="24"/>
        </w:rPr>
        <w:t xml:space="preserve">Punkty są przyznawane na podstawie algorytmu Dyktanda.pl, którego logika stanowi tajemnicę przedsiębiorstwa. </w:t>
      </w:r>
    </w:p>
    <w:p w14:paraId="0A22DD68" w14:textId="77777777" w:rsidR="004C68A7" w:rsidRDefault="00000000">
      <w:pPr>
        <w:widowControl w:val="0"/>
        <w:numPr>
          <w:ilvl w:val="0"/>
          <w:numId w:val="7"/>
        </w:numPr>
        <w:pBdr>
          <w:top w:val="nil"/>
          <w:left w:val="nil"/>
          <w:bottom w:val="nil"/>
          <w:right w:val="nil"/>
          <w:between w:val="nil"/>
        </w:pBdr>
        <w:spacing w:line="360" w:lineRule="auto"/>
        <w:jc w:val="both"/>
        <w:rPr>
          <w:sz w:val="24"/>
          <w:szCs w:val="24"/>
        </w:rPr>
      </w:pPr>
      <w:r>
        <w:rPr>
          <w:sz w:val="24"/>
          <w:szCs w:val="24"/>
        </w:rPr>
        <w:t>Za  zapisanie dyktanda ze słuchu Uczestnik otrzymuje sumę punktów. Ich wysokość uzależniona jest od:</w:t>
      </w:r>
      <w:r>
        <w:rPr>
          <w:sz w:val="24"/>
          <w:szCs w:val="24"/>
        </w:rPr>
        <w:br/>
        <w:t xml:space="preserve">A. prawidłowej interpunkcji; </w:t>
      </w:r>
      <w:r>
        <w:rPr>
          <w:sz w:val="24"/>
          <w:szCs w:val="24"/>
        </w:rPr>
        <w:br/>
        <w:t>B. czasu napisania dyktanda;</w:t>
      </w:r>
      <w:r>
        <w:rPr>
          <w:sz w:val="24"/>
          <w:szCs w:val="24"/>
        </w:rPr>
        <w:br/>
        <w:t xml:space="preserve">C. właściwego zapisu wyrazów (brany jest pod uwagę również zapis małych i wielkich liter.)  </w:t>
      </w:r>
    </w:p>
    <w:p w14:paraId="769490C1" w14:textId="77777777" w:rsidR="004C68A7" w:rsidRDefault="00000000">
      <w:pPr>
        <w:widowControl w:val="0"/>
        <w:numPr>
          <w:ilvl w:val="0"/>
          <w:numId w:val="7"/>
        </w:numPr>
        <w:pBdr>
          <w:top w:val="nil"/>
          <w:left w:val="nil"/>
          <w:bottom w:val="nil"/>
          <w:right w:val="nil"/>
          <w:between w:val="nil"/>
        </w:pBdr>
        <w:spacing w:line="360" w:lineRule="auto"/>
        <w:jc w:val="both"/>
        <w:rPr>
          <w:sz w:val="24"/>
          <w:szCs w:val="24"/>
        </w:rPr>
      </w:pPr>
      <w:r>
        <w:rPr>
          <w:sz w:val="24"/>
          <w:szCs w:val="24"/>
          <w:highlight w:val="white"/>
        </w:rPr>
        <w:t xml:space="preserve">Nagranie dyktanda można zatrzymywać, cofać i odtwarzać wielokrotnie. </w:t>
      </w:r>
    </w:p>
    <w:p w14:paraId="3C82423C" w14:textId="77777777" w:rsidR="004C68A7" w:rsidRDefault="00000000">
      <w:pPr>
        <w:widowControl w:val="0"/>
        <w:numPr>
          <w:ilvl w:val="0"/>
          <w:numId w:val="7"/>
        </w:numPr>
        <w:pBdr>
          <w:top w:val="nil"/>
          <w:left w:val="nil"/>
          <w:bottom w:val="nil"/>
          <w:right w:val="nil"/>
          <w:between w:val="nil"/>
        </w:pBdr>
        <w:spacing w:line="360" w:lineRule="auto"/>
        <w:jc w:val="both"/>
        <w:rPr>
          <w:sz w:val="24"/>
          <w:szCs w:val="24"/>
        </w:rPr>
      </w:pPr>
      <w:r>
        <w:rPr>
          <w:sz w:val="24"/>
          <w:szCs w:val="24"/>
        </w:rPr>
        <w:t xml:space="preserve">W rankingu uwzględnione jest wyłącznie pierwsze rozwiązanie danego dyktanda. </w:t>
      </w:r>
    </w:p>
    <w:p w14:paraId="6C33D707" w14:textId="77777777" w:rsidR="004C68A7" w:rsidRDefault="00000000">
      <w:pPr>
        <w:widowControl w:val="0"/>
        <w:pBdr>
          <w:top w:val="nil"/>
          <w:left w:val="nil"/>
          <w:bottom w:val="nil"/>
          <w:right w:val="nil"/>
          <w:between w:val="nil"/>
        </w:pBdr>
        <w:spacing w:before="1045" w:line="360" w:lineRule="auto"/>
        <w:ind w:left="720"/>
        <w:jc w:val="center"/>
        <w:rPr>
          <w:b/>
          <w:sz w:val="24"/>
          <w:szCs w:val="24"/>
        </w:rPr>
      </w:pPr>
      <w:r>
        <w:rPr>
          <w:b/>
          <w:sz w:val="24"/>
          <w:szCs w:val="24"/>
        </w:rPr>
        <w:lastRenderedPageBreak/>
        <w:t xml:space="preserve">§4. Nagrody konkursowe </w:t>
      </w:r>
    </w:p>
    <w:p w14:paraId="1BCD2294" w14:textId="77777777" w:rsidR="004C68A7" w:rsidRDefault="00000000">
      <w:pPr>
        <w:widowControl w:val="0"/>
        <w:numPr>
          <w:ilvl w:val="0"/>
          <w:numId w:val="8"/>
        </w:numPr>
        <w:pBdr>
          <w:top w:val="nil"/>
          <w:left w:val="nil"/>
          <w:bottom w:val="nil"/>
          <w:right w:val="nil"/>
          <w:between w:val="nil"/>
        </w:pBdr>
        <w:spacing w:before="1045" w:line="360" w:lineRule="auto"/>
        <w:jc w:val="both"/>
        <w:rPr>
          <w:sz w:val="24"/>
          <w:szCs w:val="24"/>
        </w:rPr>
      </w:pPr>
      <w:r>
        <w:rPr>
          <w:sz w:val="24"/>
          <w:szCs w:val="24"/>
        </w:rPr>
        <w:t>Nagrody w Konkursie “DYKTANDO WAKACYJNE 2022”, ufundowane przez Sponsorów, są przyznawane, zgodnie z Regulaminem, przez Organizatora.</w:t>
      </w:r>
    </w:p>
    <w:p w14:paraId="27B44522"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Uczestnicy zostaną poinformowani o prawie do Nagrody wraz z informacją o Wynikach Konkursu za pomocą wiadomości e-mail. </w:t>
      </w:r>
    </w:p>
    <w:p w14:paraId="49CCFA20"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Nagroda nie podlega wymianie na ekwiwalent pieniężny ani na Nagrody innego rodzaju np. bony podarunkowe. </w:t>
      </w:r>
    </w:p>
    <w:p w14:paraId="57A4701F"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Jeden Uczestnik może otrzymać w ramach przyznanej Nagrody od jednej do kilku nagród/produktów fizycznych lub elektronicznych, które nie przekraczają określonej wartości nagrody (brutto) dla danego miejsca w Rankingu. </w:t>
      </w:r>
    </w:p>
    <w:p w14:paraId="5A6E2E93"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Nagrody nie podlegają wymianie oraz zwrotom.</w:t>
      </w:r>
    </w:p>
    <w:p w14:paraId="4FFDAB06"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Organizator nie ponosi odpowiedzialności za uszkodzenia Nagród w transporcie.</w:t>
      </w:r>
    </w:p>
    <w:p w14:paraId="5196D50D"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Organizator nie bierze udziału w postępowaniach reklamacyjnych.</w:t>
      </w:r>
    </w:p>
    <w:p w14:paraId="227845B1"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Przychód uzyskany z tytułu Nagrody uzyskanej w ramach Konkursu “DYKTANDO WAKACYJNE 2022” nie przekracza kwoty 2000 zł brutto i tym samym nie podlega opodatkowaniu (art. 21 ust. 1 pkt 68 ustawy o PIT). </w:t>
      </w:r>
    </w:p>
    <w:p w14:paraId="7B165557"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Organizator oraz Sponsorzy w żadnym stopniu ani w żadnym zakresie nie pokrywają (finansują) ani nie zwracają (refinansują) jakichkolwiek kosztów ponoszonych przez Uczestników w związku z uczestnictwem w Konkursie. </w:t>
      </w:r>
    </w:p>
    <w:p w14:paraId="22D4D3BB"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Każdy Uczestnik Konkursu otrzyma Dyplom za udział w Konkursie “DYKTANDO WAKACYJNE 2022” (dalej „Dyplom”). Dyplom zawiera imię i nazwisko lub nazwę użytkownika Uczestnika, w zależności od danych wskazanych w “Ustawieniach konta”. Dyplom wysyłany jest na adres e-mail Uczestnika lub jest możliwy do pobrania samodzielnie po zalogowaniu do panelu Użytkownika. </w:t>
      </w:r>
    </w:p>
    <w:p w14:paraId="59CB80C7"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 xml:space="preserve">Dane, które mają znaleźć się na Dyplomie, muszą zostać wskazane w zakładce “Ustawieniach konta” maksymalnie do 15.08.2022 r. W późniejszym terminie tj. po wygenerowaniu Dyplomów, nie będzie możliwości ich poprawy na Dyplomie. </w:t>
      </w:r>
    </w:p>
    <w:p w14:paraId="6F1835F2" w14:textId="77777777" w:rsidR="004C68A7" w:rsidRDefault="00000000">
      <w:pPr>
        <w:widowControl w:val="0"/>
        <w:numPr>
          <w:ilvl w:val="0"/>
          <w:numId w:val="8"/>
        </w:numPr>
        <w:pBdr>
          <w:top w:val="nil"/>
          <w:left w:val="nil"/>
          <w:bottom w:val="nil"/>
          <w:right w:val="nil"/>
          <w:between w:val="nil"/>
        </w:pBdr>
        <w:spacing w:line="360" w:lineRule="auto"/>
        <w:jc w:val="both"/>
        <w:rPr>
          <w:sz w:val="24"/>
          <w:szCs w:val="24"/>
        </w:rPr>
      </w:pPr>
      <w:r>
        <w:rPr>
          <w:sz w:val="24"/>
          <w:szCs w:val="24"/>
        </w:rPr>
        <w:t>Nagrody zostaną przyznane w jednej Kategorii Wiekowe dla trzech pierwszych miejsc:</w:t>
      </w:r>
      <w:r>
        <w:rPr>
          <w:sz w:val="24"/>
          <w:szCs w:val="24"/>
        </w:rPr>
        <w:br/>
      </w:r>
    </w:p>
    <w:tbl>
      <w:tblPr>
        <w:tblStyle w:val="a"/>
        <w:tblW w:w="945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300"/>
        <w:gridCol w:w="3300"/>
      </w:tblGrid>
      <w:tr w:rsidR="004C68A7" w14:paraId="24A6A3B0" w14:textId="77777777">
        <w:trPr>
          <w:tblHeader/>
        </w:trPr>
        <w:tc>
          <w:tcPr>
            <w:tcW w:w="2850" w:type="dxa"/>
            <w:shd w:val="clear" w:color="auto" w:fill="CCCCCC"/>
            <w:tcMar>
              <w:top w:w="100" w:type="dxa"/>
              <w:left w:w="100" w:type="dxa"/>
              <w:bottom w:w="100" w:type="dxa"/>
              <w:right w:w="100" w:type="dxa"/>
            </w:tcMar>
          </w:tcPr>
          <w:p w14:paraId="0EDA7516" w14:textId="77777777" w:rsidR="004C68A7" w:rsidRDefault="00000000">
            <w:pPr>
              <w:widowControl w:val="0"/>
              <w:pBdr>
                <w:top w:val="nil"/>
                <w:left w:val="nil"/>
                <w:bottom w:val="nil"/>
                <w:right w:val="nil"/>
                <w:between w:val="nil"/>
              </w:pBdr>
              <w:jc w:val="both"/>
              <w:rPr>
                <w:b/>
                <w:sz w:val="24"/>
                <w:szCs w:val="24"/>
              </w:rPr>
            </w:pPr>
            <w:r>
              <w:rPr>
                <w:b/>
                <w:sz w:val="24"/>
                <w:szCs w:val="24"/>
              </w:rPr>
              <w:lastRenderedPageBreak/>
              <w:t>Miejsce</w:t>
            </w:r>
          </w:p>
        </w:tc>
        <w:tc>
          <w:tcPr>
            <w:tcW w:w="3300" w:type="dxa"/>
            <w:shd w:val="clear" w:color="auto" w:fill="CCCCCC"/>
            <w:tcMar>
              <w:top w:w="100" w:type="dxa"/>
              <w:left w:w="100" w:type="dxa"/>
              <w:bottom w:w="100" w:type="dxa"/>
              <w:right w:w="100" w:type="dxa"/>
            </w:tcMar>
          </w:tcPr>
          <w:p w14:paraId="6DCA7D52" w14:textId="77777777" w:rsidR="004C68A7" w:rsidRDefault="00000000">
            <w:pPr>
              <w:widowControl w:val="0"/>
              <w:pBdr>
                <w:top w:val="nil"/>
                <w:left w:val="nil"/>
                <w:bottom w:val="nil"/>
                <w:right w:val="nil"/>
                <w:between w:val="nil"/>
              </w:pBdr>
              <w:jc w:val="both"/>
              <w:rPr>
                <w:b/>
                <w:sz w:val="24"/>
                <w:szCs w:val="24"/>
              </w:rPr>
            </w:pPr>
            <w:r>
              <w:rPr>
                <w:b/>
                <w:sz w:val="24"/>
                <w:szCs w:val="24"/>
              </w:rPr>
              <w:t>Nagroda</w:t>
            </w:r>
          </w:p>
        </w:tc>
        <w:tc>
          <w:tcPr>
            <w:tcW w:w="3300" w:type="dxa"/>
            <w:shd w:val="clear" w:color="auto" w:fill="CCCCCC"/>
            <w:tcMar>
              <w:top w:w="100" w:type="dxa"/>
              <w:left w:w="100" w:type="dxa"/>
              <w:bottom w:w="100" w:type="dxa"/>
              <w:right w:w="100" w:type="dxa"/>
            </w:tcMar>
          </w:tcPr>
          <w:p w14:paraId="0C3692B3" w14:textId="77777777" w:rsidR="004C68A7" w:rsidRDefault="00000000">
            <w:pPr>
              <w:widowControl w:val="0"/>
              <w:pBdr>
                <w:top w:val="nil"/>
                <w:left w:val="nil"/>
                <w:bottom w:val="nil"/>
                <w:right w:val="nil"/>
                <w:between w:val="nil"/>
              </w:pBdr>
              <w:jc w:val="both"/>
              <w:rPr>
                <w:b/>
                <w:sz w:val="24"/>
                <w:szCs w:val="24"/>
              </w:rPr>
            </w:pPr>
            <w:r>
              <w:rPr>
                <w:b/>
                <w:sz w:val="24"/>
                <w:szCs w:val="24"/>
              </w:rPr>
              <w:t>Platforma</w:t>
            </w:r>
          </w:p>
        </w:tc>
      </w:tr>
      <w:tr w:rsidR="004C68A7" w14:paraId="7C9F607A" w14:textId="77777777">
        <w:tc>
          <w:tcPr>
            <w:tcW w:w="2850" w:type="dxa"/>
            <w:shd w:val="clear" w:color="auto" w:fill="auto"/>
            <w:tcMar>
              <w:top w:w="100" w:type="dxa"/>
              <w:left w:w="100" w:type="dxa"/>
              <w:bottom w:w="100" w:type="dxa"/>
              <w:right w:w="100" w:type="dxa"/>
            </w:tcMar>
          </w:tcPr>
          <w:p w14:paraId="27E2556E" w14:textId="77777777" w:rsidR="004C68A7" w:rsidRDefault="00000000">
            <w:pPr>
              <w:widowControl w:val="0"/>
              <w:pBdr>
                <w:top w:val="nil"/>
                <w:left w:val="nil"/>
                <w:bottom w:val="nil"/>
                <w:right w:val="nil"/>
                <w:between w:val="nil"/>
              </w:pBdr>
              <w:jc w:val="both"/>
              <w:rPr>
                <w:sz w:val="24"/>
                <w:szCs w:val="24"/>
              </w:rPr>
            </w:pPr>
            <w:r>
              <w:rPr>
                <w:sz w:val="24"/>
                <w:szCs w:val="24"/>
              </w:rPr>
              <w:t>1</w:t>
            </w:r>
          </w:p>
        </w:tc>
        <w:tc>
          <w:tcPr>
            <w:tcW w:w="3300" w:type="dxa"/>
            <w:shd w:val="clear" w:color="auto" w:fill="auto"/>
            <w:tcMar>
              <w:top w:w="100" w:type="dxa"/>
              <w:left w:w="100" w:type="dxa"/>
              <w:bottom w:w="100" w:type="dxa"/>
              <w:right w:w="100" w:type="dxa"/>
            </w:tcMar>
          </w:tcPr>
          <w:p w14:paraId="30F4232C" w14:textId="77777777" w:rsidR="004C68A7" w:rsidRDefault="00000000">
            <w:pPr>
              <w:widowControl w:val="0"/>
              <w:spacing w:before="240" w:after="240"/>
              <w:jc w:val="both"/>
              <w:rPr>
                <w:sz w:val="24"/>
                <w:szCs w:val="24"/>
              </w:rPr>
            </w:pPr>
            <w:r>
              <w:rPr>
                <w:sz w:val="24"/>
                <w:szCs w:val="24"/>
              </w:rPr>
              <w:t>Voucher</w:t>
            </w:r>
            <w:r>
              <w:rPr>
                <w:b/>
                <w:sz w:val="24"/>
                <w:szCs w:val="24"/>
              </w:rPr>
              <w:t xml:space="preserve"> 3 godzin</w:t>
            </w:r>
            <w:r>
              <w:rPr>
                <w:sz w:val="24"/>
                <w:szCs w:val="24"/>
              </w:rPr>
              <w:t xml:space="preserve"> nauki języków lub korepetycji </w:t>
            </w:r>
          </w:p>
        </w:tc>
        <w:tc>
          <w:tcPr>
            <w:tcW w:w="3300" w:type="dxa"/>
            <w:shd w:val="clear" w:color="auto" w:fill="auto"/>
            <w:tcMar>
              <w:top w:w="100" w:type="dxa"/>
              <w:left w:w="100" w:type="dxa"/>
              <w:bottom w:w="100" w:type="dxa"/>
              <w:right w:w="100" w:type="dxa"/>
            </w:tcMar>
          </w:tcPr>
          <w:p w14:paraId="20F60A08" w14:textId="77777777" w:rsidR="004C68A7" w:rsidRDefault="00000000">
            <w:pPr>
              <w:widowControl w:val="0"/>
              <w:spacing w:before="240" w:after="240"/>
              <w:jc w:val="both"/>
              <w:rPr>
                <w:sz w:val="24"/>
                <w:szCs w:val="24"/>
              </w:rPr>
            </w:pPr>
            <w:hyperlink r:id="rId7">
              <w:proofErr w:type="spellStart"/>
              <w:r>
                <w:rPr>
                  <w:sz w:val="24"/>
                  <w:szCs w:val="24"/>
                  <w:u w:val="single"/>
                </w:rPr>
                <w:t>Tutors.live</w:t>
              </w:r>
              <w:proofErr w:type="spellEnd"/>
            </w:hyperlink>
          </w:p>
          <w:p w14:paraId="19EB8D7B" w14:textId="77777777" w:rsidR="004C68A7" w:rsidRDefault="004C68A7">
            <w:pPr>
              <w:widowControl w:val="0"/>
              <w:pBdr>
                <w:top w:val="nil"/>
                <w:left w:val="nil"/>
                <w:bottom w:val="nil"/>
                <w:right w:val="nil"/>
                <w:between w:val="nil"/>
              </w:pBdr>
              <w:jc w:val="both"/>
              <w:rPr>
                <w:sz w:val="24"/>
                <w:szCs w:val="24"/>
              </w:rPr>
            </w:pPr>
          </w:p>
        </w:tc>
      </w:tr>
      <w:tr w:rsidR="004C68A7" w14:paraId="3A5C5486" w14:textId="77777777">
        <w:tc>
          <w:tcPr>
            <w:tcW w:w="2850" w:type="dxa"/>
            <w:shd w:val="clear" w:color="auto" w:fill="auto"/>
            <w:tcMar>
              <w:top w:w="100" w:type="dxa"/>
              <w:left w:w="100" w:type="dxa"/>
              <w:bottom w:w="100" w:type="dxa"/>
              <w:right w:w="100" w:type="dxa"/>
            </w:tcMar>
          </w:tcPr>
          <w:p w14:paraId="09451C63" w14:textId="77777777" w:rsidR="004C68A7" w:rsidRDefault="00000000">
            <w:pPr>
              <w:widowControl w:val="0"/>
              <w:pBdr>
                <w:top w:val="nil"/>
                <w:left w:val="nil"/>
                <w:bottom w:val="nil"/>
                <w:right w:val="nil"/>
                <w:between w:val="nil"/>
              </w:pBdr>
              <w:jc w:val="both"/>
              <w:rPr>
                <w:sz w:val="24"/>
                <w:szCs w:val="24"/>
              </w:rPr>
            </w:pPr>
            <w:r>
              <w:rPr>
                <w:sz w:val="24"/>
                <w:szCs w:val="24"/>
              </w:rPr>
              <w:t>2</w:t>
            </w:r>
          </w:p>
        </w:tc>
        <w:tc>
          <w:tcPr>
            <w:tcW w:w="3300" w:type="dxa"/>
            <w:shd w:val="clear" w:color="auto" w:fill="auto"/>
            <w:tcMar>
              <w:top w:w="100" w:type="dxa"/>
              <w:left w:w="100" w:type="dxa"/>
              <w:bottom w:w="100" w:type="dxa"/>
              <w:right w:w="100" w:type="dxa"/>
            </w:tcMar>
          </w:tcPr>
          <w:p w14:paraId="3B5EC361" w14:textId="77777777" w:rsidR="004C68A7" w:rsidRDefault="00000000">
            <w:pPr>
              <w:widowControl w:val="0"/>
              <w:spacing w:before="240" w:after="240"/>
              <w:jc w:val="both"/>
              <w:rPr>
                <w:sz w:val="24"/>
                <w:szCs w:val="24"/>
              </w:rPr>
            </w:pPr>
            <w:r>
              <w:rPr>
                <w:sz w:val="24"/>
                <w:szCs w:val="24"/>
              </w:rPr>
              <w:t xml:space="preserve">Voucher </w:t>
            </w:r>
            <w:r>
              <w:rPr>
                <w:b/>
                <w:sz w:val="24"/>
                <w:szCs w:val="24"/>
              </w:rPr>
              <w:t>2 godziny</w:t>
            </w:r>
            <w:r>
              <w:rPr>
                <w:sz w:val="24"/>
                <w:szCs w:val="24"/>
              </w:rPr>
              <w:t xml:space="preserve"> nauki języków lub korepetycji</w:t>
            </w:r>
          </w:p>
        </w:tc>
        <w:tc>
          <w:tcPr>
            <w:tcW w:w="3300" w:type="dxa"/>
            <w:shd w:val="clear" w:color="auto" w:fill="auto"/>
            <w:tcMar>
              <w:top w:w="100" w:type="dxa"/>
              <w:left w:w="100" w:type="dxa"/>
              <w:bottom w:w="100" w:type="dxa"/>
              <w:right w:w="100" w:type="dxa"/>
            </w:tcMar>
          </w:tcPr>
          <w:p w14:paraId="3D7A29AB" w14:textId="77777777" w:rsidR="004C68A7" w:rsidRDefault="00000000">
            <w:pPr>
              <w:widowControl w:val="0"/>
              <w:spacing w:before="240" w:after="240"/>
              <w:jc w:val="both"/>
              <w:rPr>
                <w:sz w:val="24"/>
                <w:szCs w:val="24"/>
              </w:rPr>
            </w:pPr>
            <w:hyperlink r:id="rId8">
              <w:proofErr w:type="spellStart"/>
              <w:r>
                <w:rPr>
                  <w:sz w:val="24"/>
                  <w:szCs w:val="24"/>
                  <w:u w:val="single"/>
                </w:rPr>
                <w:t>Tutors.live</w:t>
              </w:r>
              <w:proofErr w:type="spellEnd"/>
            </w:hyperlink>
          </w:p>
          <w:p w14:paraId="129D5F43" w14:textId="77777777" w:rsidR="004C68A7" w:rsidRDefault="004C68A7">
            <w:pPr>
              <w:widowControl w:val="0"/>
              <w:pBdr>
                <w:top w:val="nil"/>
                <w:left w:val="nil"/>
                <w:bottom w:val="nil"/>
                <w:right w:val="nil"/>
                <w:between w:val="nil"/>
              </w:pBdr>
              <w:jc w:val="both"/>
              <w:rPr>
                <w:sz w:val="24"/>
                <w:szCs w:val="24"/>
              </w:rPr>
            </w:pPr>
          </w:p>
        </w:tc>
      </w:tr>
      <w:tr w:rsidR="004C68A7" w14:paraId="27ECA730" w14:textId="77777777">
        <w:tc>
          <w:tcPr>
            <w:tcW w:w="2850" w:type="dxa"/>
            <w:shd w:val="clear" w:color="auto" w:fill="auto"/>
            <w:tcMar>
              <w:top w:w="100" w:type="dxa"/>
              <w:left w:w="100" w:type="dxa"/>
              <w:bottom w:w="100" w:type="dxa"/>
              <w:right w:w="100" w:type="dxa"/>
            </w:tcMar>
          </w:tcPr>
          <w:p w14:paraId="03236197" w14:textId="77777777" w:rsidR="004C68A7" w:rsidRDefault="00000000">
            <w:pPr>
              <w:widowControl w:val="0"/>
              <w:pBdr>
                <w:top w:val="nil"/>
                <w:left w:val="nil"/>
                <w:bottom w:val="nil"/>
                <w:right w:val="nil"/>
                <w:between w:val="nil"/>
              </w:pBdr>
              <w:jc w:val="both"/>
              <w:rPr>
                <w:sz w:val="24"/>
                <w:szCs w:val="24"/>
              </w:rPr>
            </w:pPr>
            <w:r>
              <w:rPr>
                <w:sz w:val="24"/>
                <w:szCs w:val="24"/>
              </w:rPr>
              <w:t>3</w:t>
            </w:r>
          </w:p>
        </w:tc>
        <w:tc>
          <w:tcPr>
            <w:tcW w:w="3300" w:type="dxa"/>
            <w:shd w:val="clear" w:color="auto" w:fill="auto"/>
            <w:tcMar>
              <w:top w:w="100" w:type="dxa"/>
              <w:left w:w="100" w:type="dxa"/>
              <w:bottom w:w="100" w:type="dxa"/>
              <w:right w:w="100" w:type="dxa"/>
            </w:tcMar>
          </w:tcPr>
          <w:p w14:paraId="7F638736" w14:textId="77777777" w:rsidR="004C68A7" w:rsidRDefault="00000000">
            <w:pPr>
              <w:widowControl w:val="0"/>
              <w:spacing w:before="240" w:after="240"/>
              <w:jc w:val="both"/>
              <w:rPr>
                <w:sz w:val="24"/>
                <w:szCs w:val="24"/>
              </w:rPr>
            </w:pPr>
            <w:r>
              <w:rPr>
                <w:sz w:val="24"/>
                <w:szCs w:val="24"/>
              </w:rPr>
              <w:t xml:space="preserve">Voucher </w:t>
            </w:r>
            <w:r>
              <w:rPr>
                <w:b/>
                <w:sz w:val="24"/>
                <w:szCs w:val="24"/>
              </w:rPr>
              <w:t>1 godziny</w:t>
            </w:r>
            <w:r>
              <w:rPr>
                <w:sz w:val="24"/>
                <w:szCs w:val="24"/>
              </w:rPr>
              <w:t xml:space="preserve"> nauki języków lub korepetycji </w:t>
            </w:r>
          </w:p>
        </w:tc>
        <w:tc>
          <w:tcPr>
            <w:tcW w:w="3300" w:type="dxa"/>
            <w:shd w:val="clear" w:color="auto" w:fill="auto"/>
            <w:tcMar>
              <w:top w:w="100" w:type="dxa"/>
              <w:left w:w="100" w:type="dxa"/>
              <w:bottom w:w="100" w:type="dxa"/>
              <w:right w:w="100" w:type="dxa"/>
            </w:tcMar>
          </w:tcPr>
          <w:p w14:paraId="28472D04" w14:textId="77777777" w:rsidR="004C68A7" w:rsidRDefault="00000000">
            <w:pPr>
              <w:widowControl w:val="0"/>
              <w:spacing w:before="240" w:after="240"/>
              <w:jc w:val="both"/>
              <w:rPr>
                <w:sz w:val="24"/>
                <w:szCs w:val="24"/>
              </w:rPr>
            </w:pPr>
            <w:hyperlink r:id="rId9">
              <w:proofErr w:type="spellStart"/>
              <w:r>
                <w:rPr>
                  <w:sz w:val="24"/>
                  <w:szCs w:val="24"/>
                  <w:u w:val="single"/>
                </w:rPr>
                <w:t>Tutors.live</w:t>
              </w:r>
              <w:proofErr w:type="spellEnd"/>
            </w:hyperlink>
          </w:p>
          <w:p w14:paraId="4D96A960" w14:textId="77777777" w:rsidR="004C68A7" w:rsidRDefault="004C68A7">
            <w:pPr>
              <w:widowControl w:val="0"/>
              <w:pBdr>
                <w:top w:val="nil"/>
                <w:left w:val="nil"/>
                <w:bottom w:val="nil"/>
                <w:right w:val="nil"/>
                <w:between w:val="nil"/>
              </w:pBdr>
              <w:jc w:val="both"/>
              <w:rPr>
                <w:sz w:val="24"/>
                <w:szCs w:val="24"/>
              </w:rPr>
            </w:pPr>
          </w:p>
        </w:tc>
      </w:tr>
    </w:tbl>
    <w:p w14:paraId="3CD691B6" w14:textId="77777777" w:rsidR="004C68A7" w:rsidRDefault="00000000">
      <w:pPr>
        <w:widowControl w:val="0"/>
        <w:numPr>
          <w:ilvl w:val="0"/>
          <w:numId w:val="8"/>
        </w:numPr>
        <w:spacing w:before="1045" w:line="360" w:lineRule="auto"/>
        <w:jc w:val="both"/>
        <w:rPr>
          <w:sz w:val="24"/>
          <w:szCs w:val="24"/>
        </w:rPr>
      </w:pPr>
      <w:r>
        <w:rPr>
          <w:sz w:val="24"/>
          <w:szCs w:val="24"/>
        </w:rPr>
        <w:t>Cena Nagrody w przeliczeniu na jedną godzinę nauki języków lub korepetycji nie może przekroczyć 60,00 zł.</w:t>
      </w:r>
    </w:p>
    <w:p w14:paraId="0EA0D294" w14:textId="77777777" w:rsidR="004C68A7" w:rsidRDefault="00000000">
      <w:pPr>
        <w:widowControl w:val="0"/>
        <w:numPr>
          <w:ilvl w:val="0"/>
          <w:numId w:val="8"/>
        </w:numPr>
        <w:spacing w:line="360" w:lineRule="auto"/>
        <w:jc w:val="both"/>
        <w:rPr>
          <w:sz w:val="24"/>
          <w:szCs w:val="24"/>
        </w:rPr>
      </w:pPr>
      <w:r>
        <w:rPr>
          <w:sz w:val="24"/>
          <w:szCs w:val="24"/>
        </w:rPr>
        <w:t>Nagrody będzie można zrealizować od 01.09.2022 r. do 31.10.2022 r.</w:t>
      </w:r>
    </w:p>
    <w:p w14:paraId="4ABB3AFA" w14:textId="77777777" w:rsidR="004C68A7" w:rsidRDefault="00000000">
      <w:pPr>
        <w:widowControl w:val="0"/>
        <w:numPr>
          <w:ilvl w:val="0"/>
          <w:numId w:val="8"/>
        </w:numPr>
        <w:spacing w:line="360" w:lineRule="auto"/>
        <w:jc w:val="both"/>
        <w:rPr>
          <w:sz w:val="24"/>
          <w:szCs w:val="24"/>
        </w:rPr>
      </w:pPr>
      <w:r>
        <w:rPr>
          <w:sz w:val="24"/>
          <w:szCs w:val="24"/>
        </w:rPr>
        <w:t>Sposób wysyłki Nagród określi Organizator. Organizator o sposobie wysyłki poinformuje Uczestników za pomocą wiadomości e-mail.</w:t>
      </w:r>
    </w:p>
    <w:p w14:paraId="0BD2600A" w14:textId="77777777" w:rsidR="004C68A7" w:rsidRDefault="00000000">
      <w:pPr>
        <w:widowControl w:val="0"/>
        <w:numPr>
          <w:ilvl w:val="0"/>
          <w:numId w:val="8"/>
        </w:numPr>
        <w:spacing w:line="360" w:lineRule="auto"/>
        <w:jc w:val="both"/>
        <w:rPr>
          <w:sz w:val="24"/>
          <w:szCs w:val="24"/>
        </w:rPr>
      </w:pPr>
      <w:r>
        <w:rPr>
          <w:sz w:val="24"/>
          <w:szCs w:val="24"/>
        </w:rPr>
        <w:t xml:space="preserve">Organizator Konkursu zastrzega sobie prawo do wskazania strony internetowej/ sklepu, w którym Zwycięzca Konkursu wybierze swoją Nagrodę. </w:t>
      </w:r>
    </w:p>
    <w:p w14:paraId="20BB2398" w14:textId="77777777" w:rsidR="004C68A7" w:rsidRDefault="00000000">
      <w:pPr>
        <w:widowControl w:val="0"/>
        <w:numPr>
          <w:ilvl w:val="0"/>
          <w:numId w:val="8"/>
        </w:numPr>
        <w:spacing w:line="360" w:lineRule="auto"/>
        <w:jc w:val="both"/>
        <w:rPr>
          <w:sz w:val="24"/>
          <w:szCs w:val="24"/>
        </w:rPr>
      </w:pPr>
      <w:r>
        <w:rPr>
          <w:sz w:val="24"/>
          <w:szCs w:val="24"/>
        </w:rPr>
        <w:t xml:space="preserve">Sposób wysyłki Nagród określi Organizator. Organizator o sposobie wysyłki poinformuje Uczestników za pomocą wiadomości e-mail. </w:t>
      </w:r>
    </w:p>
    <w:p w14:paraId="46514E64" w14:textId="77777777" w:rsidR="004C68A7" w:rsidRDefault="00000000">
      <w:pPr>
        <w:widowControl w:val="0"/>
        <w:numPr>
          <w:ilvl w:val="0"/>
          <w:numId w:val="8"/>
        </w:numPr>
        <w:spacing w:line="360" w:lineRule="auto"/>
        <w:jc w:val="both"/>
        <w:rPr>
          <w:sz w:val="24"/>
          <w:szCs w:val="24"/>
        </w:rPr>
      </w:pPr>
      <w:r>
        <w:rPr>
          <w:sz w:val="24"/>
          <w:szCs w:val="24"/>
          <w:highlight w:val="white"/>
        </w:rPr>
        <w:t xml:space="preserve">Organizator skontaktuje się ze zwycięzcami Konkursu w celu przekazania Nagród do 31.08.2022 r. </w:t>
      </w:r>
    </w:p>
    <w:p w14:paraId="383939CE" w14:textId="77777777" w:rsidR="004C68A7" w:rsidRDefault="00000000">
      <w:pPr>
        <w:widowControl w:val="0"/>
        <w:numPr>
          <w:ilvl w:val="0"/>
          <w:numId w:val="8"/>
        </w:numPr>
        <w:spacing w:line="360" w:lineRule="auto"/>
        <w:jc w:val="both"/>
        <w:rPr>
          <w:sz w:val="24"/>
          <w:szCs w:val="24"/>
        </w:rPr>
      </w:pPr>
      <w:r>
        <w:rPr>
          <w:sz w:val="24"/>
          <w:szCs w:val="24"/>
        </w:rPr>
        <w:t xml:space="preserve">W przypadku nieodebrania Nagrody w terminie do 14 dni po uzyskaniu prawa do Nagrody lub wysyłki Nagrody przez Organizatora (co nastąpi później) lub nie podania prawidłowych danych niezbędnych do wysłania Nagrody lub podania błędnych danych do wysyłki prawo własności do Nagrody pozostaje przy Organizatorze. </w:t>
      </w:r>
    </w:p>
    <w:p w14:paraId="066B67C2" w14:textId="77777777" w:rsidR="004C68A7" w:rsidRDefault="00000000">
      <w:pPr>
        <w:widowControl w:val="0"/>
        <w:numPr>
          <w:ilvl w:val="0"/>
          <w:numId w:val="8"/>
        </w:numPr>
        <w:spacing w:line="360" w:lineRule="auto"/>
        <w:jc w:val="both"/>
        <w:rPr>
          <w:sz w:val="24"/>
          <w:szCs w:val="24"/>
        </w:rPr>
      </w:pPr>
      <w:r>
        <w:rPr>
          <w:sz w:val="24"/>
          <w:szCs w:val="24"/>
        </w:rPr>
        <w:t>W przypadku nieodebrania Nagrody w terminie wskazanym przez punkt wysyłkowy poprzez wiadomości SMS, e-mail, powiadomienie w aplikacji wysyłkowej, Organizator nie dokonuje ponownej wysyłki Nagrody, a prawo własności do Nagrody pozostaje przy Organizatorze.</w:t>
      </w:r>
    </w:p>
    <w:p w14:paraId="617841BC" w14:textId="77777777" w:rsidR="004C68A7" w:rsidRDefault="00000000">
      <w:pPr>
        <w:widowControl w:val="0"/>
        <w:numPr>
          <w:ilvl w:val="0"/>
          <w:numId w:val="8"/>
        </w:numPr>
        <w:spacing w:line="360" w:lineRule="auto"/>
        <w:jc w:val="both"/>
        <w:rPr>
          <w:sz w:val="24"/>
          <w:szCs w:val="24"/>
        </w:rPr>
      </w:pPr>
      <w:r>
        <w:rPr>
          <w:sz w:val="24"/>
          <w:szCs w:val="24"/>
        </w:rPr>
        <w:t xml:space="preserve">Wysyłka Nagród jest ograniczona do terytorium Rzeczypospolitej Polskiej. </w:t>
      </w:r>
    </w:p>
    <w:p w14:paraId="5D7EB558" w14:textId="77777777" w:rsidR="004C68A7" w:rsidRDefault="00000000">
      <w:pPr>
        <w:widowControl w:val="0"/>
        <w:spacing w:before="1045" w:line="360" w:lineRule="auto"/>
        <w:ind w:left="720"/>
        <w:jc w:val="center"/>
        <w:rPr>
          <w:b/>
          <w:sz w:val="24"/>
          <w:szCs w:val="24"/>
        </w:rPr>
      </w:pPr>
      <w:r>
        <w:rPr>
          <w:b/>
          <w:sz w:val="24"/>
          <w:szCs w:val="24"/>
        </w:rPr>
        <w:lastRenderedPageBreak/>
        <w:t xml:space="preserve">§5. Postępowanie reklamacyjne </w:t>
      </w:r>
    </w:p>
    <w:p w14:paraId="60FFC7F5" w14:textId="77777777" w:rsidR="004C68A7" w:rsidRDefault="00000000">
      <w:pPr>
        <w:widowControl w:val="0"/>
        <w:numPr>
          <w:ilvl w:val="0"/>
          <w:numId w:val="4"/>
        </w:numPr>
        <w:spacing w:before="1045" w:line="360" w:lineRule="auto"/>
        <w:jc w:val="both"/>
        <w:rPr>
          <w:sz w:val="24"/>
          <w:szCs w:val="24"/>
        </w:rPr>
      </w:pPr>
      <w:r>
        <w:rPr>
          <w:sz w:val="24"/>
          <w:szCs w:val="24"/>
        </w:rPr>
        <w:t xml:space="preserve">Prawo do składania Reklamacji, w zakresie niezgodności przeprowadzenia Konkursów z Regulaminem, przysługuje każdemu Uczestnikowi w Okresie Konkursu oraz w okresie do 14 dni od dnia zakończenia Czasu Trwania Konkursu. </w:t>
      </w:r>
    </w:p>
    <w:p w14:paraId="4FA6FDC9" w14:textId="77777777" w:rsidR="004C68A7" w:rsidRDefault="00000000">
      <w:pPr>
        <w:widowControl w:val="0"/>
        <w:numPr>
          <w:ilvl w:val="0"/>
          <w:numId w:val="4"/>
        </w:numPr>
        <w:spacing w:line="360" w:lineRule="auto"/>
        <w:jc w:val="both"/>
        <w:rPr>
          <w:sz w:val="24"/>
          <w:szCs w:val="24"/>
        </w:rPr>
      </w:pPr>
      <w:r>
        <w:rPr>
          <w:sz w:val="24"/>
          <w:szCs w:val="24"/>
        </w:rPr>
        <w:t xml:space="preserve">Reklamacje związane z Konkursem mogą być zgłaszane drogą elektroniczną poprzez adres e-mail: admin@dyktanda.pl, wraz z podaniem w tytule wiadomości „Reklamacja  DYKTANDO WAKACYJNE 2022”. </w:t>
      </w:r>
    </w:p>
    <w:p w14:paraId="5462E48E" w14:textId="77777777" w:rsidR="004C68A7" w:rsidRDefault="00000000">
      <w:pPr>
        <w:widowControl w:val="0"/>
        <w:numPr>
          <w:ilvl w:val="0"/>
          <w:numId w:val="4"/>
        </w:numPr>
        <w:spacing w:line="360" w:lineRule="auto"/>
        <w:jc w:val="both"/>
        <w:rPr>
          <w:sz w:val="24"/>
          <w:szCs w:val="24"/>
        </w:rPr>
      </w:pPr>
      <w:r>
        <w:rPr>
          <w:sz w:val="24"/>
          <w:szCs w:val="24"/>
        </w:rPr>
        <w:t>Reklamacja powinna zawierać co najmniej dane identyfikujące osobę/ Użytkownika składającego Reklamację (login, adres e-mail podany przy rejestracji w serwisie) oraz dokładny opis i powód Reklamacji. Jeżeli podane w Reklamacji informacje wymagają uzupełnienia, przed rozpatrzeniem Reklamacji Organizator zwraca się o ich uzupełnienie.</w:t>
      </w:r>
    </w:p>
    <w:p w14:paraId="70E701EF" w14:textId="77777777" w:rsidR="004C68A7" w:rsidRDefault="00000000">
      <w:pPr>
        <w:widowControl w:val="0"/>
        <w:numPr>
          <w:ilvl w:val="0"/>
          <w:numId w:val="4"/>
        </w:numPr>
        <w:spacing w:line="360" w:lineRule="auto"/>
        <w:jc w:val="both"/>
        <w:rPr>
          <w:sz w:val="24"/>
          <w:szCs w:val="24"/>
        </w:rPr>
      </w:pPr>
      <w:r>
        <w:rPr>
          <w:sz w:val="24"/>
          <w:szCs w:val="24"/>
        </w:rPr>
        <w:t xml:space="preserve">Organizator rozpatruje Reklamację w terminie 14 dni od ich doręczenia oraz informuje Uczestnika niezwłocznie o sposobie jej rozpatrzenia. </w:t>
      </w:r>
    </w:p>
    <w:p w14:paraId="694232AB" w14:textId="77777777" w:rsidR="004C68A7" w:rsidRDefault="00000000">
      <w:pPr>
        <w:widowControl w:val="0"/>
        <w:numPr>
          <w:ilvl w:val="0"/>
          <w:numId w:val="4"/>
        </w:numPr>
        <w:spacing w:line="360" w:lineRule="auto"/>
        <w:jc w:val="both"/>
        <w:rPr>
          <w:sz w:val="24"/>
          <w:szCs w:val="24"/>
        </w:rPr>
      </w:pPr>
      <w:r>
        <w:rPr>
          <w:sz w:val="24"/>
          <w:szCs w:val="24"/>
        </w:rPr>
        <w:t>Podstawą rozpatrzenia Reklamacji będą bezwzględnie obowiązujące przepisy prawa i postanowienia niniejszego Regulaminu.</w:t>
      </w:r>
    </w:p>
    <w:p w14:paraId="2B9ECC46" w14:textId="77777777" w:rsidR="004C68A7" w:rsidRDefault="00000000">
      <w:pPr>
        <w:widowControl w:val="0"/>
        <w:numPr>
          <w:ilvl w:val="0"/>
          <w:numId w:val="4"/>
        </w:numPr>
        <w:spacing w:line="360" w:lineRule="auto"/>
        <w:jc w:val="both"/>
        <w:rPr>
          <w:sz w:val="24"/>
          <w:szCs w:val="24"/>
        </w:rPr>
      </w:pPr>
      <w:r>
        <w:rPr>
          <w:sz w:val="24"/>
          <w:szCs w:val="24"/>
        </w:rPr>
        <w:t xml:space="preserve">O rozstrzygnięciu w przedmiocie Reklamacji Organizator powiadomi drogą elektroniczną. </w:t>
      </w:r>
    </w:p>
    <w:p w14:paraId="060F6077" w14:textId="77777777" w:rsidR="004C68A7" w:rsidRDefault="00000000">
      <w:pPr>
        <w:widowControl w:val="0"/>
        <w:numPr>
          <w:ilvl w:val="0"/>
          <w:numId w:val="4"/>
        </w:numPr>
        <w:spacing w:line="360" w:lineRule="auto"/>
        <w:jc w:val="both"/>
        <w:rPr>
          <w:sz w:val="24"/>
          <w:szCs w:val="24"/>
        </w:rPr>
      </w:pPr>
      <w:r>
        <w:rPr>
          <w:sz w:val="24"/>
          <w:szCs w:val="24"/>
        </w:rPr>
        <w:t xml:space="preserve">Decyzja Organizatora w przedmiocie Reklamacji jest ostateczna i wiążąca. </w:t>
      </w:r>
    </w:p>
    <w:p w14:paraId="16F47034" w14:textId="77777777" w:rsidR="004C68A7" w:rsidRDefault="00000000">
      <w:pPr>
        <w:widowControl w:val="0"/>
        <w:spacing w:before="1045" w:line="360" w:lineRule="auto"/>
        <w:ind w:left="720"/>
        <w:jc w:val="center"/>
        <w:rPr>
          <w:b/>
          <w:sz w:val="24"/>
          <w:szCs w:val="24"/>
        </w:rPr>
      </w:pPr>
      <w:r>
        <w:rPr>
          <w:b/>
          <w:sz w:val="24"/>
          <w:szCs w:val="24"/>
        </w:rPr>
        <w:t xml:space="preserve">§6. Dane osobowe </w:t>
      </w:r>
    </w:p>
    <w:p w14:paraId="3A812C7E" w14:textId="77777777" w:rsidR="004C68A7" w:rsidRDefault="00000000">
      <w:pPr>
        <w:widowControl w:val="0"/>
        <w:numPr>
          <w:ilvl w:val="0"/>
          <w:numId w:val="6"/>
        </w:numPr>
        <w:spacing w:before="1045" w:line="360" w:lineRule="auto"/>
        <w:jc w:val="both"/>
        <w:rPr>
          <w:sz w:val="24"/>
          <w:szCs w:val="24"/>
        </w:rPr>
      </w:pPr>
      <w:r>
        <w:rPr>
          <w:sz w:val="24"/>
          <w:szCs w:val="24"/>
        </w:rPr>
        <w:t xml:space="preserve">Przystępując do Konkursów Uczestnik wyraża zgodę na przetwarzanie danych przez Organizatora jako Administratora podanych przez Uczestnika przy dokonywaniu zgłoszenia w celach związanych z przebiegiem Konkursów, wyłonieniem zwycięzców, przyznaniem i wydaniem nagrody oraz w związku z ewentualnym trybem reklamacyjnym. </w:t>
      </w:r>
    </w:p>
    <w:p w14:paraId="0894C10F" w14:textId="77777777" w:rsidR="004C68A7" w:rsidRDefault="00000000">
      <w:pPr>
        <w:widowControl w:val="0"/>
        <w:numPr>
          <w:ilvl w:val="0"/>
          <w:numId w:val="6"/>
        </w:numPr>
        <w:spacing w:line="360" w:lineRule="auto"/>
        <w:jc w:val="both"/>
        <w:rPr>
          <w:sz w:val="24"/>
          <w:szCs w:val="24"/>
        </w:rPr>
      </w:pPr>
      <w:r>
        <w:rPr>
          <w:sz w:val="24"/>
          <w:szCs w:val="24"/>
        </w:rPr>
        <w:t xml:space="preserve">Uczestnik Konkursu “DYKTANDO WAKACYJNE 2022” uzyskuje informację na </w:t>
      </w:r>
      <w:r>
        <w:rPr>
          <w:sz w:val="24"/>
          <w:szCs w:val="24"/>
        </w:rPr>
        <w:lastRenderedPageBreak/>
        <w:t xml:space="preserve">podstawie art. 13 oraz art. 14 Rozporządzenia Parlamentu Europejskiego i Rady (UE) 2016/679 z dnia 27 kwietnia 2016 roku w sprawie ochrony osób fizycznych w związku z przetwarzaniem danych osobowych i w sprawie swobodnego przepływu takich danych oraz uchylenia dyrektywy 95/46/WE (dalej: „RODO”), że: </w:t>
      </w:r>
    </w:p>
    <w:p w14:paraId="4DBF0369" w14:textId="77777777" w:rsidR="004C68A7" w:rsidRDefault="00000000">
      <w:pPr>
        <w:widowControl w:val="0"/>
        <w:spacing w:before="29" w:line="360" w:lineRule="auto"/>
        <w:ind w:left="720" w:right="22"/>
        <w:jc w:val="both"/>
        <w:rPr>
          <w:sz w:val="24"/>
          <w:szCs w:val="24"/>
        </w:rPr>
      </w:pPr>
      <w:r>
        <w:rPr>
          <w:sz w:val="24"/>
          <w:szCs w:val="24"/>
        </w:rPr>
        <w:t xml:space="preserve">I. Administratorem danych osobowych (dalej: Administrator) jest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w:t>
      </w:r>
      <w:r>
        <w:rPr>
          <w:sz w:val="24"/>
          <w:szCs w:val="24"/>
          <w:highlight w:val="white"/>
        </w:rPr>
        <w:t>121 497,00</w:t>
      </w:r>
      <w:r>
        <w:rPr>
          <w:sz w:val="24"/>
          <w:szCs w:val="24"/>
        </w:rPr>
        <w:t xml:space="preserve"> zł opłacony w całości, operator platformy MATHEMATICS.LIVE; </w:t>
      </w:r>
    </w:p>
    <w:p w14:paraId="33F2BE5E" w14:textId="77777777" w:rsidR="004C68A7" w:rsidRDefault="00000000">
      <w:pPr>
        <w:widowControl w:val="0"/>
        <w:spacing w:before="29" w:line="360" w:lineRule="auto"/>
        <w:ind w:left="720" w:right="20"/>
        <w:jc w:val="both"/>
        <w:rPr>
          <w:sz w:val="24"/>
          <w:szCs w:val="24"/>
        </w:rPr>
      </w:pPr>
      <w:r>
        <w:rPr>
          <w:sz w:val="24"/>
          <w:szCs w:val="24"/>
        </w:rPr>
        <w:t xml:space="preserve">II. Dane osobowe są przetwarzane na podstawie art. 6 ust. 1 lit. a RODO (zgoda Uczestnika) w celu organizacji i realizacji Konkursu. </w:t>
      </w:r>
    </w:p>
    <w:p w14:paraId="027DF338" w14:textId="77777777" w:rsidR="004C68A7" w:rsidRDefault="00000000">
      <w:pPr>
        <w:widowControl w:val="0"/>
        <w:spacing w:before="29" w:line="360" w:lineRule="auto"/>
        <w:ind w:left="720" w:right="22"/>
        <w:jc w:val="both"/>
        <w:rPr>
          <w:sz w:val="24"/>
          <w:szCs w:val="24"/>
        </w:rPr>
      </w:pPr>
      <w:r>
        <w:rPr>
          <w:sz w:val="24"/>
          <w:szCs w:val="24"/>
        </w:rPr>
        <w:t xml:space="preserve">III. Uczestnik w każdej chwili może wycofać się ze zgody. Wycofanie się ze zgody należy złożyć drogą mailową na adres: </w:t>
      </w:r>
      <w:r>
        <w:rPr>
          <w:color w:val="212529"/>
          <w:sz w:val="24"/>
          <w:szCs w:val="24"/>
          <w:highlight w:val="white"/>
        </w:rPr>
        <w:t>admin@dyktanda.pl</w:t>
      </w:r>
      <w:r>
        <w:rPr>
          <w:sz w:val="24"/>
          <w:szCs w:val="24"/>
        </w:rPr>
        <w:t xml:space="preserve"> do Administratora. Wycofanie się ze zgody wiąże się z brakiem możliwości dalszego przetwarzania danych Uczestnika przez Administratora. </w:t>
      </w:r>
    </w:p>
    <w:p w14:paraId="34E8615E" w14:textId="77777777" w:rsidR="004C68A7" w:rsidRDefault="00000000">
      <w:pPr>
        <w:widowControl w:val="0"/>
        <w:spacing w:before="29" w:line="360" w:lineRule="auto"/>
        <w:ind w:left="720" w:right="20"/>
        <w:jc w:val="both"/>
        <w:rPr>
          <w:sz w:val="24"/>
          <w:szCs w:val="24"/>
        </w:rPr>
      </w:pPr>
      <w:r>
        <w:rPr>
          <w:sz w:val="24"/>
          <w:szCs w:val="24"/>
        </w:rPr>
        <w:t xml:space="preserve">IV. Przetwarzaniu będą podlegać następujące dane osobowe, wskazane do wysyłki Nagrody lub wyróżnienia: imię i nazwisko, adres e-mail, adres korespondencyjny, nazwa Użytkownika, grupa wiekowa/ poziom Uczestnika, numer telefonu. </w:t>
      </w:r>
    </w:p>
    <w:p w14:paraId="51EC2B91" w14:textId="77777777" w:rsidR="004C68A7" w:rsidRDefault="00000000">
      <w:pPr>
        <w:widowControl w:val="0"/>
        <w:spacing w:before="29" w:line="360" w:lineRule="auto"/>
        <w:ind w:left="720" w:right="3"/>
        <w:jc w:val="both"/>
        <w:rPr>
          <w:sz w:val="24"/>
          <w:szCs w:val="24"/>
        </w:rPr>
      </w:pPr>
      <w:r>
        <w:rPr>
          <w:sz w:val="24"/>
          <w:szCs w:val="24"/>
        </w:rPr>
        <w:t xml:space="preserve">V. Dane osobowe mogą być udostępniane podmiotom świadczącym na rzecz Administratora usługi związane z realizacją Konkursu. Ponadto, dane osobowe mogą być przekazane organom państwowym lub innym podmiotom uprawnionym do otrzymania tych danych na podstawie przepisów prawa. </w:t>
      </w:r>
    </w:p>
    <w:p w14:paraId="6C50310A" w14:textId="77777777" w:rsidR="004C68A7" w:rsidRDefault="00000000">
      <w:pPr>
        <w:widowControl w:val="0"/>
        <w:spacing w:before="29" w:line="360" w:lineRule="auto"/>
        <w:ind w:left="720" w:right="23"/>
        <w:jc w:val="both"/>
        <w:rPr>
          <w:sz w:val="24"/>
          <w:szCs w:val="24"/>
        </w:rPr>
      </w:pPr>
      <w:r>
        <w:rPr>
          <w:sz w:val="24"/>
          <w:szCs w:val="24"/>
        </w:rPr>
        <w:t xml:space="preserve">VI. Dane osobowe będą przechowywane do momentu wycofania przez Uczestnika zgody na przetwarzanie danych osobowych nie dłużej jednak niż przez: </w:t>
      </w:r>
    </w:p>
    <w:p w14:paraId="5B7644E4" w14:textId="77777777" w:rsidR="004C68A7" w:rsidRDefault="00000000">
      <w:pPr>
        <w:widowControl w:val="0"/>
        <w:spacing w:before="29" w:line="360" w:lineRule="auto"/>
        <w:ind w:left="720" w:right="25"/>
        <w:jc w:val="both"/>
        <w:rPr>
          <w:sz w:val="24"/>
          <w:szCs w:val="24"/>
        </w:rPr>
      </w:pPr>
      <w:r>
        <w:rPr>
          <w:sz w:val="24"/>
          <w:szCs w:val="24"/>
        </w:rPr>
        <w:t xml:space="preserve">A. okres 6 miesięcy po zakończeniu Konkursu dla danych w postaci: imienia, nazwiska, adresu e-mail, adresu korespondencyjnego, nazwy Użytkownika, grupy wiekowe/ poziomu Uczestnika, numeru telefonu; </w:t>
      </w:r>
    </w:p>
    <w:p w14:paraId="633DCD32" w14:textId="77777777" w:rsidR="004C68A7" w:rsidRDefault="00000000">
      <w:pPr>
        <w:widowControl w:val="0"/>
        <w:spacing w:before="29" w:line="360" w:lineRule="auto"/>
        <w:ind w:left="720" w:right="30"/>
        <w:jc w:val="both"/>
        <w:rPr>
          <w:sz w:val="24"/>
          <w:szCs w:val="24"/>
        </w:rPr>
      </w:pPr>
      <w:r>
        <w:rPr>
          <w:sz w:val="24"/>
          <w:szCs w:val="24"/>
        </w:rPr>
        <w:t xml:space="preserve">B. lub do czasu upływu okresu przedawnienia ewentualnych roszczeń lub wniesienia usprawiedliwionego sprzeciwu wobec przetwarzania. </w:t>
      </w:r>
    </w:p>
    <w:p w14:paraId="54F5E65B" w14:textId="77777777" w:rsidR="004C68A7" w:rsidRDefault="00000000">
      <w:pPr>
        <w:widowControl w:val="0"/>
        <w:spacing w:before="29" w:line="360" w:lineRule="auto"/>
        <w:ind w:left="720" w:right="27"/>
        <w:jc w:val="both"/>
        <w:rPr>
          <w:sz w:val="24"/>
          <w:szCs w:val="24"/>
        </w:rPr>
      </w:pPr>
      <w:r>
        <w:rPr>
          <w:sz w:val="24"/>
          <w:szCs w:val="24"/>
        </w:rPr>
        <w:t xml:space="preserve">VII. Obowiązek podania danych Podanie danych jest dobrowolne, lecz niezbędne do udziału w Konkursu i odbioru Nagród lub Wyróżnień. </w:t>
      </w:r>
    </w:p>
    <w:p w14:paraId="7893202D" w14:textId="77777777" w:rsidR="004C68A7" w:rsidRDefault="00000000">
      <w:pPr>
        <w:widowControl w:val="0"/>
        <w:spacing w:before="29" w:line="360" w:lineRule="auto"/>
        <w:ind w:left="720" w:right="19"/>
        <w:jc w:val="both"/>
        <w:rPr>
          <w:sz w:val="24"/>
          <w:szCs w:val="24"/>
        </w:rPr>
      </w:pPr>
      <w:r>
        <w:rPr>
          <w:sz w:val="24"/>
          <w:szCs w:val="24"/>
        </w:rPr>
        <w:t xml:space="preserve">VIII. Dane osobowe nie będą podlegać zautomatyzowanemu podejmowaniu decyzji, w </w:t>
      </w:r>
      <w:r>
        <w:rPr>
          <w:sz w:val="24"/>
          <w:szCs w:val="24"/>
        </w:rPr>
        <w:lastRenderedPageBreak/>
        <w:t xml:space="preserve">tym o profilowaniu, o którym mowa w art. 22 ust. 1 i 4 RODO. Dane osobowe nie będą również przekazywane za granicę, w tym do państw trzecich. </w:t>
      </w:r>
    </w:p>
    <w:p w14:paraId="3F464680" w14:textId="77777777" w:rsidR="004C68A7" w:rsidRDefault="00000000">
      <w:pPr>
        <w:widowControl w:val="0"/>
        <w:numPr>
          <w:ilvl w:val="0"/>
          <w:numId w:val="6"/>
        </w:numPr>
        <w:spacing w:before="29" w:line="360" w:lineRule="auto"/>
        <w:ind w:right="8"/>
        <w:jc w:val="both"/>
        <w:rPr>
          <w:sz w:val="24"/>
          <w:szCs w:val="24"/>
        </w:rPr>
      </w:pPr>
      <w:r>
        <w:rPr>
          <w:sz w:val="24"/>
          <w:szCs w:val="24"/>
        </w:rPr>
        <w:t>Na podstawie i z zastrzeżeniem ograniczeń wynikających z art. 15-22 RODO Uczestnikowi przysługuje prawo dostępu do swoich danych oraz otrzymania ich kopii, prawo do sprostowania (poprawiania) swoich danych osobowych, prawo do ograniczenia przetwarzania danych osobowych, prawo do usunięcia danych osobowych, prawo do przenoszenia danych, prawo do wniesienia sprzeciwu wobec przetwarzania, prawo do wniesienia skargi do Prezesa Urzędu Ochrony Danych Osobowych.</w:t>
      </w:r>
    </w:p>
    <w:p w14:paraId="060B6290" w14:textId="77777777" w:rsidR="004C68A7" w:rsidRDefault="00000000">
      <w:pPr>
        <w:widowControl w:val="0"/>
        <w:spacing w:before="29" w:line="360" w:lineRule="auto"/>
        <w:ind w:left="720" w:right="8"/>
        <w:jc w:val="both"/>
        <w:rPr>
          <w:sz w:val="24"/>
          <w:szCs w:val="24"/>
        </w:rPr>
      </w:pPr>
      <w:r>
        <w:rPr>
          <w:sz w:val="24"/>
          <w:szCs w:val="24"/>
        </w:rPr>
        <w:br/>
      </w:r>
      <w:r>
        <w:rPr>
          <w:sz w:val="24"/>
          <w:szCs w:val="24"/>
        </w:rPr>
        <w:br/>
      </w:r>
    </w:p>
    <w:p w14:paraId="7DD0DB6A" w14:textId="77777777" w:rsidR="004C68A7" w:rsidRDefault="00000000">
      <w:pPr>
        <w:widowControl w:val="0"/>
        <w:spacing w:before="29" w:line="360" w:lineRule="auto"/>
        <w:ind w:left="720" w:right="8"/>
        <w:jc w:val="center"/>
        <w:rPr>
          <w:b/>
          <w:sz w:val="24"/>
          <w:szCs w:val="24"/>
        </w:rPr>
      </w:pPr>
      <w:r>
        <w:rPr>
          <w:b/>
          <w:sz w:val="24"/>
          <w:szCs w:val="24"/>
        </w:rPr>
        <w:t xml:space="preserve">§7. Odpowiedzialność </w:t>
      </w:r>
    </w:p>
    <w:p w14:paraId="507E7F0C" w14:textId="77777777" w:rsidR="004C68A7" w:rsidRDefault="00000000">
      <w:pPr>
        <w:widowControl w:val="0"/>
        <w:pBdr>
          <w:top w:val="nil"/>
          <w:left w:val="nil"/>
          <w:bottom w:val="nil"/>
          <w:right w:val="nil"/>
          <w:between w:val="nil"/>
        </w:pBdr>
        <w:spacing w:before="24" w:line="360" w:lineRule="auto"/>
        <w:ind w:right="18"/>
        <w:jc w:val="both"/>
        <w:rPr>
          <w:b/>
          <w:sz w:val="24"/>
          <w:szCs w:val="24"/>
        </w:rPr>
      </w:pPr>
      <w:r>
        <w:rPr>
          <w:b/>
          <w:sz w:val="24"/>
          <w:szCs w:val="24"/>
        </w:rPr>
        <w:br/>
      </w:r>
    </w:p>
    <w:p w14:paraId="1FDCCDD9" w14:textId="77777777" w:rsidR="004C68A7" w:rsidRDefault="00000000">
      <w:pPr>
        <w:widowControl w:val="0"/>
        <w:numPr>
          <w:ilvl w:val="0"/>
          <w:numId w:val="1"/>
        </w:numPr>
        <w:pBdr>
          <w:top w:val="nil"/>
          <w:left w:val="nil"/>
          <w:bottom w:val="nil"/>
          <w:right w:val="nil"/>
          <w:between w:val="nil"/>
        </w:pBdr>
        <w:spacing w:before="24" w:line="360" w:lineRule="auto"/>
        <w:ind w:right="18"/>
        <w:jc w:val="both"/>
        <w:rPr>
          <w:sz w:val="24"/>
          <w:szCs w:val="24"/>
        </w:rPr>
      </w:pPr>
      <w:r>
        <w:rPr>
          <w:sz w:val="24"/>
          <w:szCs w:val="24"/>
        </w:rPr>
        <w:t xml:space="preserve">Organizator zastrzega z przyczyn technicznych możliwość występowania przerw lub zakłóceń w dostępie do platformy Dyktanda.pl, których powodem mogą być m.in.: modyfikacja, modernizacja, rozbudowa lub konserwacja oprogramowania. </w:t>
      </w:r>
    </w:p>
    <w:p w14:paraId="74D1B32E" w14:textId="77777777" w:rsidR="004C68A7" w:rsidRDefault="00000000">
      <w:pPr>
        <w:widowControl w:val="0"/>
        <w:numPr>
          <w:ilvl w:val="0"/>
          <w:numId w:val="1"/>
        </w:numPr>
        <w:pBdr>
          <w:top w:val="nil"/>
          <w:left w:val="nil"/>
          <w:bottom w:val="nil"/>
          <w:right w:val="nil"/>
          <w:between w:val="nil"/>
        </w:pBdr>
        <w:spacing w:line="360" w:lineRule="auto"/>
        <w:ind w:right="18"/>
        <w:jc w:val="both"/>
        <w:rPr>
          <w:sz w:val="24"/>
          <w:szCs w:val="24"/>
        </w:rPr>
      </w:pPr>
      <w:r>
        <w:rPr>
          <w:sz w:val="24"/>
          <w:szCs w:val="24"/>
        </w:rPr>
        <w:t xml:space="preserve">Organizator nie ponosi odpowiedzialności za niemożliwość lub utrudnienia w korzystaniu z Dyktanda.pl, wynikające z przyczyn leżących po stronie Użytkownika (np. stara wersja systemu operacyjnego, urządzenia mobilnego, uszkodzone urządzenie mobilne, błędy związane z niekompatybilnością przeglądarki internetowej, zbyt niska prędkość łącza internetowego) lub osób trzecich (dostawcy usług sieciowych, internetowych itd.). </w:t>
      </w:r>
    </w:p>
    <w:p w14:paraId="2BD3D224" w14:textId="77777777" w:rsidR="004C68A7" w:rsidRDefault="00000000">
      <w:pPr>
        <w:widowControl w:val="0"/>
        <w:numPr>
          <w:ilvl w:val="0"/>
          <w:numId w:val="1"/>
        </w:numPr>
        <w:pBdr>
          <w:top w:val="nil"/>
          <w:left w:val="nil"/>
          <w:bottom w:val="nil"/>
          <w:right w:val="nil"/>
          <w:between w:val="nil"/>
        </w:pBdr>
        <w:spacing w:line="360" w:lineRule="auto"/>
        <w:ind w:right="18"/>
        <w:jc w:val="both"/>
        <w:rPr>
          <w:sz w:val="24"/>
          <w:szCs w:val="24"/>
        </w:rPr>
      </w:pPr>
      <w:r>
        <w:rPr>
          <w:sz w:val="24"/>
          <w:szCs w:val="24"/>
        </w:rPr>
        <w:t xml:space="preserve">Organizator nie ponosi odpowiedzialności z tytułu szkód spowodowanych działaniami lub zaniechaniami Uczestników, w szczególności za korzystanie przez nich z Dyktanda.pl w sposób niezgodny z obowiązującymi przepisami prawa lub Regulaminem. </w:t>
      </w:r>
    </w:p>
    <w:p w14:paraId="78316E3D" w14:textId="77777777" w:rsidR="004C68A7" w:rsidRDefault="00000000">
      <w:pPr>
        <w:widowControl w:val="0"/>
        <w:numPr>
          <w:ilvl w:val="0"/>
          <w:numId w:val="1"/>
        </w:numPr>
        <w:pBdr>
          <w:top w:val="nil"/>
          <w:left w:val="nil"/>
          <w:bottom w:val="nil"/>
          <w:right w:val="nil"/>
          <w:between w:val="nil"/>
        </w:pBdr>
        <w:spacing w:line="360" w:lineRule="auto"/>
        <w:ind w:right="18"/>
        <w:jc w:val="both"/>
        <w:rPr>
          <w:sz w:val="24"/>
          <w:szCs w:val="24"/>
        </w:rPr>
      </w:pPr>
      <w:r>
        <w:rPr>
          <w:sz w:val="24"/>
          <w:szCs w:val="24"/>
        </w:rPr>
        <w:t>Organizator zastrzega sobie prawo do wydłużenia terminu Konkursu w przypadku, jeżeli nie mógłby się on odbyć w wyznaczonym terminie (np. z powodu awarii technicznej czy przeciążenia serwera).</w:t>
      </w:r>
    </w:p>
    <w:p w14:paraId="1B5F1F16" w14:textId="77777777" w:rsidR="004C68A7" w:rsidRDefault="004C68A7">
      <w:pPr>
        <w:widowControl w:val="0"/>
        <w:pBdr>
          <w:top w:val="nil"/>
          <w:left w:val="nil"/>
          <w:bottom w:val="nil"/>
          <w:right w:val="nil"/>
          <w:between w:val="nil"/>
        </w:pBdr>
        <w:spacing w:before="24" w:line="360" w:lineRule="auto"/>
        <w:ind w:left="720" w:right="18"/>
        <w:jc w:val="both"/>
        <w:rPr>
          <w:sz w:val="24"/>
          <w:szCs w:val="24"/>
        </w:rPr>
      </w:pPr>
    </w:p>
    <w:p w14:paraId="2B384B76" w14:textId="77777777" w:rsidR="004C68A7" w:rsidRDefault="004C68A7">
      <w:pPr>
        <w:widowControl w:val="0"/>
        <w:pBdr>
          <w:top w:val="nil"/>
          <w:left w:val="nil"/>
          <w:bottom w:val="nil"/>
          <w:right w:val="nil"/>
          <w:between w:val="nil"/>
        </w:pBdr>
        <w:spacing w:before="24" w:line="360" w:lineRule="auto"/>
        <w:ind w:left="720" w:right="18"/>
        <w:jc w:val="both"/>
        <w:rPr>
          <w:sz w:val="24"/>
          <w:szCs w:val="24"/>
        </w:rPr>
      </w:pPr>
    </w:p>
    <w:p w14:paraId="29B3B7C0" w14:textId="77777777" w:rsidR="004C68A7" w:rsidRDefault="00000000">
      <w:pPr>
        <w:widowControl w:val="0"/>
        <w:pBdr>
          <w:top w:val="nil"/>
          <w:left w:val="nil"/>
          <w:bottom w:val="nil"/>
          <w:right w:val="nil"/>
          <w:between w:val="nil"/>
        </w:pBdr>
        <w:spacing w:before="24" w:line="360" w:lineRule="auto"/>
        <w:ind w:left="720" w:right="18"/>
        <w:jc w:val="center"/>
        <w:rPr>
          <w:b/>
          <w:sz w:val="24"/>
          <w:szCs w:val="24"/>
        </w:rPr>
      </w:pPr>
      <w:r>
        <w:rPr>
          <w:b/>
          <w:sz w:val="24"/>
          <w:szCs w:val="24"/>
        </w:rPr>
        <w:lastRenderedPageBreak/>
        <w:t xml:space="preserve">§8. Postanowienia końcowe </w:t>
      </w:r>
      <w:r>
        <w:rPr>
          <w:b/>
          <w:sz w:val="24"/>
          <w:szCs w:val="24"/>
        </w:rPr>
        <w:br/>
      </w:r>
    </w:p>
    <w:p w14:paraId="6E9CF7F8" w14:textId="77777777" w:rsidR="004C68A7" w:rsidRDefault="004C68A7">
      <w:pPr>
        <w:widowControl w:val="0"/>
        <w:pBdr>
          <w:top w:val="nil"/>
          <w:left w:val="nil"/>
          <w:bottom w:val="nil"/>
          <w:right w:val="nil"/>
          <w:between w:val="nil"/>
        </w:pBdr>
        <w:spacing w:before="24" w:line="360" w:lineRule="auto"/>
        <w:ind w:left="720" w:right="18"/>
        <w:jc w:val="both"/>
        <w:rPr>
          <w:b/>
          <w:sz w:val="24"/>
          <w:szCs w:val="24"/>
        </w:rPr>
      </w:pPr>
    </w:p>
    <w:p w14:paraId="16E1E047" w14:textId="77777777" w:rsidR="004C68A7" w:rsidRDefault="00000000">
      <w:pPr>
        <w:widowControl w:val="0"/>
        <w:numPr>
          <w:ilvl w:val="0"/>
          <w:numId w:val="3"/>
        </w:numPr>
        <w:pBdr>
          <w:top w:val="nil"/>
          <w:left w:val="nil"/>
          <w:bottom w:val="nil"/>
          <w:right w:val="nil"/>
          <w:between w:val="nil"/>
        </w:pBdr>
        <w:spacing w:before="24" w:line="360" w:lineRule="auto"/>
        <w:ind w:right="18"/>
        <w:jc w:val="both"/>
        <w:rPr>
          <w:sz w:val="24"/>
          <w:szCs w:val="24"/>
        </w:rPr>
      </w:pPr>
      <w:r>
        <w:rPr>
          <w:sz w:val="24"/>
          <w:szCs w:val="24"/>
        </w:rPr>
        <w:t>Niniejszy Regulamin dostępny jest na stronach Organizatora Konkursu</w:t>
      </w:r>
    </w:p>
    <w:p w14:paraId="7265CEF1" w14:textId="77777777" w:rsidR="004C68A7" w:rsidRDefault="00000000">
      <w:pPr>
        <w:widowControl w:val="0"/>
        <w:numPr>
          <w:ilvl w:val="0"/>
          <w:numId w:val="3"/>
        </w:numPr>
        <w:pBdr>
          <w:top w:val="nil"/>
          <w:left w:val="nil"/>
          <w:bottom w:val="nil"/>
          <w:right w:val="nil"/>
          <w:between w:val="nil"/>
        </w:pBdr>
        <w:spacing w:line="360" w:lineRule="auto"/>
        <w:ind w:right="18"/>
        <w:jc w:val="both"/>
        <w:rPr>
          <w:sz w:val="24"/>
          <w:szCs w:val="24"/>
        </w:rPr>
      </w:pPr>
      <w:r>
        <w:rPr>
          <w:sz w:val="24"/>
          <w:szCs w:val="24"/>
        </w:rPr>
        <w:t>Organizator oświadcza, że niniejszy Konkurs nie jest grą losową, loterią fantową,</w:t>
      </w:r>
    </w:p>
    <w:p w14:paraId="46C0FADF" w14:textId="77777777" w:rsidR="004C68A7" w:rsidRDefault="00000000">
      <w:pPr>
        <w:widowControl w:val="0"/>
        <w:pBdr>
          <w:top w:val="nil"/>
          <w:left w:val="nil"/>
          <w:bottom w:val="nil"/>
          <w:right w:val="nil"/>
          <w:between w:val="nil"/>
        </w:pBdr>
        <w:spacing w:before="24" w:line="360" w:lineRule="auto"/>
        <w:ind w:left="749" w:right="17" w:hanging="20"/>
        <w:jc w:val="both"/>
        <w:rPr>
          <w:sz w:val="24"/>
          <w:szCs w:val="24"/>
        </w:rPr>
      </w:pPr>
      <w:r>
        <w:rPr>
          <w:sz w:val="24"/>
          <w:szCs w:val="24"/>
        </w:rPr>
        <w:t>zakładem wzajemnym, loterią promocyjną, grą której wynik zależy od przypadku, ani</w:t>
      </w:r>
    </w:p>
    <w:p w14:paraId="746518A5" w14:textId="77777777" w:rsidR="004C68A7" w:rsidRDefault="00000000">
      <w:pPr>
        <w:widowControl w:val="0"/>
        <w:pBdr>
          <w:top w:val="nil"/>
          <w:left w:val="nil"/>
          <w:bottom w:val="nil"/>
          <w:right w:val="nil"/>
          <w:between w:val="nil"/>
        </w:pBdr>
        <w:spacing w:before="24" w:line="360" w:lineRule="auto"/>
        <w:ind w:left="749" w:right="17" w:hanging="20"/>
        <w:jc w:val="both"/>
        <w:rPr>
          <w:sz w:val="24"/>
          <w:szCs w:val="24"/>
        </w:rPr>
      </w:pPr>
      <w:r>
        <w:rPr>
          <w:sz w:val="24"/>
          <w:szCs w:val="24"/>
        </w:rPr>
        <w:t>żadną inną formą przewidzianą w ustawie z dnia 19 listopada 2009 r. o grach hazardowych.</w:t>
      </w:r>
    </w:p>
    <w:p w14:paraId="656F77C3" w14:textId="77777777" w:rsidR="004C68A7" w:rsidRDefault="00000000">
      <w:pPr>
        <w:widowControl w:val="0"/>
        <w:numPr>
          <w:ilvl w:val="0"/>
          <w:numId w:val="3"/>
        </w:numPr>
        <w:pBdr>
          <w:top w:val="nil"/>
          <w:left w:val="nil"/>
          <w:bottom w:val="nil"/>
          <w:right w:val="nil"/>
          <w:between w:val="nil"/>
        </w:pBdr>
        <w:spacing w:before="24" w:line="360" w:lineRule="auto"/>
        <w:ind w:right="17"/>
        <w:jc w:val="both"/>
        <w:rPr>
          <w:sz w:val="24"/>
          <w:szCs w:val="24"/>
        </w:rPr>
      </w:pPr>
      <w:r>
        <w:rPr>
          <w:sz w:val="24"/>
          <w:szCs w:val="24"/>
        </w:rPr>
        <w:t>W sprawach nieuregulowanych niniejszym Regulaminem stosuje się odpowiednie przepisy Kodeksu Cywilnego oraz powszechnie obowiązującego prawa.</w:t>
      </w:r>
    </w:p>
    <w:p w14:paraId="00525D91" w14:textId="77777777" w:rsidR="004C68A7" w:rsidRDefault="00000000">
      <w:pPr>
        <w:widowControl w:val="0"/>
        <w:numPr>
          <w:ilvl w:val="0"/>
          <w:numId w:val="3"/>
        </w:numPr>
        <w:pBdr>
          <w:top w:val="nil"/>
          <w:left w:val="nil"/>
          <w:bottom w:val="nil"/>
          <w:right w:val="nil"/>
          <w:between w:val="nil"/>
        </w:pBdr>
        <w:spacing w:line="360" w:lineRule="auto"/>
        <w:ind w:right="17"/>
        <w:jc w:val="both"/>
        <w:rPr>
          <w:sz w:val="24"/>
          <w:szCs w:val="24"/>
        </w:rPr>
      </w:pPr>
      <w:r>
        <w:rPr>
          <w:sz w:val="24"/>
          <w:szCs w:val="24"/>
        </w:rPr>
        <w:t>Organizator zastrzega sobie prawo do zmiany terminów Konkursu określonych w niniejszym Regulaminie.</w:t>
      </w:r>
    </w:p>
    <w:p w14:paraId="72DC4277" w14:textId="77777777" w:rsidR="004C68A7" w:rsidRDefault="00000000">
      <w:pPr>
        <w:widowControl w:val="0"/>
        <w:numPr>
          <w:ilvl w:val="0"/>
          <w:numId w:val="3"/>
        </w:numPr>
        <w:pBdr>
          <w:top w:val="nil"/>
          <w:left w:val="nil"/>
          <w:bottom w:val="nil"/>
          <w:right w:val="nil"/>
          <w:between w:val="nil"/>
        </w:pBdr>
        <w:spacing w:line="360" w:lineRule="auto"/>
        <w:ind w:right="17"/>
        <w:jc w:val="both"/>
        <w:rPr>
          <w:sz w:val="24"/>
          <w:szCs w:val="24"/>
        </w:rPr>
      </w:pPr>
      <w:r>
        <w:rPr>
          <w:sz w:val="24"/>
          <w:szCs w:val="24"/>
        </w:rPr>
        <w:t>W przypadku stwierdzenia działań ze strony Uczestnika, które:</w:t>
      </w:r>
    </w:p>
    <w:p w14:paraId="06EEB151" w14:textId="77777777" w:rsidR="004C68A7" w:rsidRDefault="00000000">
      <w:pPr>
        <w:widowControl w:val="0"/>
        <w:pBdr>
          <w:top w:val="nil"/>
          <w:left w:val="nil"/>
          <w:bottom w:val="nil"/>
          <w:right w:val="nil"/>
          <w:between w:val="nil"/>
        </w:pBdr>
        <w:spacing w:before="24" w:line="360" w:lineRule="auto"/>
        <w:ind w:left="720" w:right="17"/>
        <w:jc w:val="both"/>
        <w:rPr>
          <w:sz w:val="24"/>
          <w:szCs w:val="24"/>
        </w:rPr>
      </w:pPr>
      <w:r>
        <w:rPr>
          <w:sz w:val="24"/>
          <w:szCs w:val="24"/>
        </w:rPr>
        <w:t>A. są niezgodne z niniejszym Regulaminem;</w:t>
      </w:r>
    </w:p>
    <w:p w14:paraId="0E152973" w14:textId="77777777" w:rsidR="004C68A7" w:rsidRDefault="00000000">
      <w:pPr>
        <w:widowControl w:val="0"/>
        <w:pBdr>
          <w:top w:val="nil"/>
          <w:left w:val="nil"/>
          <w:bottom w:val="nil"/>
          <w:right w:val="nil"/>
          <w:between w:val="nil"/>
        </w:pBdr>
        <w:spacing w:before="24" w:line="360" w:lineRule="auto"/>
        <w:ind w:left="720" w:right="17"/>
        <w:jc w:val="both"/>
        <w:rPr>
          <w:sz w:val="24"/>
          <w:szCs w:val="24"/>
        </w:rPr>
      </w:pPr>
      <w:r>
        <w:rPr>
          <w:sz w:val="24"/>
          <w:szCs w:val="24"/>
        </w:rPr>
        <w:t>B. naruszają ogólnie przyjęte normy współżycia społecznego;</w:t>
      </w:r>
    </w:p>
    <w:p w14:paraId="5CE3DD05" w14:textId="77777777" w:rsidR="004C68A7" w:rsidRDefault="00000000">
      <w:pPr>
        <w:widowControl w:val="0"/>
        <w:pBdr>
          <w:top w:val="nil"/>
          <w:left w:val="nil"/>
          <w:bottom w:val="nil"/>
          <w:right w:val="nil"/>
          <w:between w:val="nil"/>
        </w:pBdr>
        <w:spacing w:before="24" w:line="360" w:lineRule="auto"/>
        <w:ind w:left="720" w:right="17"/>
        <w:jc w:val="both"/>
        <w:rPr>
          <w:sz w:val="24"/>
          <w:szCs w:val="24"/>
        </w:rPr>
      </w:pPr>
      <w:r>
        <w:rPr>
          <w:sz w:val="24"/>
          <w:szCs w:val="24"/>
        </w:rPr>
        <w:t>C. są niezgodne z prawem;</w:t>
      </w:r>
    </w:p>
    <w:p w14:paraId="2CA2E428" w14:textId="77777777" w:rsidR="004C68A7" w:rsidRDefault="00000000">
      <w:pPr>
        <w:widowControl w:val="0"/>
        <w:pBdr>
          <w:top w:val="nil"/>
          <w:left w:val="nil"/>
          <w:bottom w:val="nil"/>
          <w:right w:val="nil"/>
          <w:between w:val="nil"/>
        </w:pBdr>
        <w:spacing w:before="24" w:line="360" w:lineRule="auto"/>
        <w:ind w:left="720" w:right="17"/>
        <w:jc w:val="both"/>
        <w:rPr>
          <w:sz w:val="24"/>
          <w:szCs w:val="24"/>
        </w:rPr>
      </w:pPr>
      <w:r>
        <w:rPr>
          <w:sz w:val="24"/>
          <w:szCs w:val="24"/>
        </w:rPr>
        <w:t>D. naruszają dobro osobiste osób trzecich, lub innych Uczestników.</w:t>
      </w:r>
    </w:p>
    <w:p w14:paraId="0017961F" w14:textId="77777777" w:rsidR="004C68A7" w:rsidRDefault="00000000">
      <w:pPr>
        <w:widowControl w:val="0"/>
        <w:pBdr>
          <w:top w:val="nil"/>
          <w:left w:val="nil"/>
          <w:bottom w:val="nil"/>
          <w:right w:val="nil"/>
          <w:between w:val="nil"/>
        </w:pBdr>
        <w:spacing w:before="24" w:line="360" w:lineRule="auto"/>
        <w:ind w:left="749" w:right="17" w:hanging="20"/>
        <w:jc w:val="both"/>
        <w:rPr>
          <w:sz w:val="24"/>
          <w:szCs w:val="24"/>
        </w:rPr>
      </w:pPr>
      <w:r>
        <w:rPr>
          <w:sz w:val="24"/>
          <w:szCs w:val="24"/>
        </w:rPr>
        <w:t>Organizator ma prawo do natychmiastowego wykluczenia Uczestnika z udziału w Konkursie, a jeżeli Uczestnik został już nagrodzony lub wyróżniony, wezwać go do zwrotu Nagrody lub wyróżnienia.</w:t>
      </w:r>
    </w:p>
    <w:p w14:paraId="23E6D098" w14:textId="77777777" w:rsidR="004C68A7" w:rsidRDefault="00000000">
      <w:pPr>
        <w:widowControl w:val="0"/>
        <w:numPr>
          <w:ilvl w:val="0"/>
          <w:numId w:val="3"/>
        </w:numPr>
        <w:pBdr>
          <w:top w:val="nil"/>
          <w:left w:val="nil"/>
          <w:bottom w:val="nil"/>
          <w:right w:val="nil"/>
          <w:between w:val="nil"/>
        </w:pBdr>
        <w:spacing w:before="24" w:line="360" w:lineRule="auto"/>
        <w:ind w:right="17"/>
        <w:jc w:val="both"/>
        <w:rPr>
          <w:sz w:val="24"/>
          <w:szCs w:val="24"/>
        </w:rPr>
      </w:pPr>
      <w:r>
        <w:rPr>
          <w:sz w:val="24"/>
          <w:szCs w:val="24"/>
        </w:rPr>
        <w:t>Organizator zastrzega sobie możliwość zmiany postanowień niniejszego Regulaminu w trakcie trwania Konkursu, jeżeli nie będzie miało to wpływu na prawa nabyte Uczestników. O ewentualnych zmianach w niniejszym Regulaminie Organizator jest zobowiązany bezzwłocznie poinformować Uczestników Konkursu i przedstawić każdemu Uczestnikowi zmieniony Regulamin (mailowo) do ponownej akceptacji.</w:t>
      </w:r>
    </w:p>
    <w:p w14:paraId="68DD2CF0" w14:textId="77777777" w:rsidR="004C68A7" w:rsidRDefault="00000000">
      <w:pPr>
        <w:widowControl w:val="0"/>
        <w:numPr>
          <w:ilvl w:val="0"/>
          <w:numId w:val="3"/>
        </w:numPr>
        <w:pBdr>
          <w:top w:val="nil"/>
          <w:left w:val="nil"/>
          <w:bottom w:val="nil"/>
          <w:right w:val="nil"/>
          <w:between w:val="nil"/>
        </w:pBdr>
        <w:spacing w:line="360" w:lineRule="auto"/>
        <w:ind w:right="17"/>
        <w:jc w:val="both"/>
        <w:rPr>
          <w:sz w:val="24"/>
          <w:szCs w:val="24"/>
        </w:rPr>
      </w:pPr>
      <w:r>
        <w:rPr>
          <w:sz w:val="24"/>
          <w:szCs w:val="24"/>
        </w:rPr>
        <w:t>Przypadki szczególne nieokreślone w niniejszym Regulaminie będą rozpatrzone przez Organizatora.</w:t>
      </w:r>
    </w:p>
    <w:p w14:paraId="0811D2E0" w14:textId="77777777" w:rsidR="004C68A7" w:rsidRDefault="004C68A7">
      <w:pPr>
        <w:widowControl w:val="0"/>
        <w:pBdr>
          <w:top w:val="nil"/>
          <w:left w:val="nil"/>
          <w:bottom w:val="nil"/>
          <w:right w:val="nil"/>
          <w:between w:val="nil"/>
        </w:pBdr>
        <w:spacing w:before="24" w:line="360" w:lineRule="auto"/>
        <w:ind w:left="29" w:right="17" w:hanging="20"/>
        <w:jc w:val="both"/>
        <w:rPr>
          <w:sz w:val="24"/>
          <w:szCs w:val="24"/>
        </w:rPr>
      </w:pPr>
    </w:p>
    <w:sectPr w:rsidR="004C68A7">
      <w:headerReference w:type="default" r:id="rId10"/>
      <w:footerReference w:type="default" r:id="rId11"/>
      <w:pgSz w:w="11920" w:h="16840"/>
      <w:pgMar w:top="750" w:right="1133" w:bottom="1685" w:left="85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EC34" w14:textId="77777777" w:rsidR="00565886" w:rsidRDefault="00565886">
      <w:pPr>
        <w:spacing w:line="240" w:lineRule="auto"/>
      </w:pPr>
      <w:r>
        <w:separator/>
      </w:r>
    </w:p>
  </w:endnote>
  <w:endnote w:type="continuationSeparator" w:id="0">
    <w:p w14:paraId="28F0AC1D" w14:textId="77777777" w:rsidR="00565886" w:rsidRDefault="00565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F4FE" w14:textId="77777777" w:rsidR="004C68A7" w:rsidRDefault="00000000">
    <w:pPr>
      <w:jc w:val="center"/>
    </w:pPr>
    <w:r>
      <w:br/>
    </w:r>
    <w:r>
      <w:fldChar w:fldCharType="begin"/>
    </w:r>
    <w:r>
      <w:instrText>PAGE</w:instrText>
    </w:r>
    <w:r>
      <w:fldChar w:fldCharType="separate"/>
    </w:r>
    <w:r w:rsidR="00D7408A">
      <w:rPr>
        <w:noProof/>
      </w:rPr>
      <w:t>1</w:t>
    </w:r>
    <w:r>
      <w:fldChar w:fldCharType="end"/>
    </w:r>
    <w:r>
      <w:rPr>
        <w:noProof/>
      </w:rPr>
      <w:drawing>
        <wp:anchor distT="114300" distB="114300" distL="114300" distR="114300" simplePos="0" relativeHeight="251659264" behindDoc="1" locked="0" layoutInCell="1" hidden="0" allowOverlap="1" wp14:anchorId="5725C739" wp14:editId="5F58ACFF">
          <wp:simplePos x="0" y="0"/>
          <wp:positionH relativeFrom="column">
            <wp:posOffset>254437</wp:posOffset>
          </wp:positionH>
          <wp:positionV relativeFrom="paragraph">
            <wp:posOffset>180975</wp:posOffset>
          </wp:positionV>
          <wp:extent cx="5786659" cy="73648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86659" cy="736484"/>
                  </a:xfrm>
                  <a:prstGeom prst="rect">
                    <a:avLst/>
                  </a:prstGeom>
                  <a:ln/>
                </pic:spPr>
              </pic:pic>
            </a:graphicData>
          </a:graphic>
        </wp:anchor>
      </w:drawing>
    </w:r>
  </w:p>
  <w:p w14:paraId="7BDEA8C9" w14:textId="77777777" w:rsidR="004C68A7" w:rsidRDefault="004C6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0825" w14:textId="77777777" w:rsidR="00565886" w:rsidRDefault="00565886">
      <w:pPr>
        <w:spacing w:line="240" w:lineRule="auto"/>
      </w:pPr>
      <w:r>
        <w:separator/>
      </w:r>
    </w:p>
  </w:footnote>
  <w:footnote w:type="continuationSeparator" w:id="0">
    <w:p w14:paraId="1430CBC7" w14:textId="77777777" w:rsidR="00565886" w:rsidRDefault="00565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E62E" w14:textId="77777777" w:rsidR="004C68A7" w:rsidRDefault="00000000">
    <w:pPr>
      <w:ind w:left="2160" w:firstLine="720"/>
    </w:pPr>
    <w:r>
      <w:rPr>
        <w:noProof/>
      </w:rPr>
      <w:drawing>
        <wp:anchor distT="114300" distB="114300" distL="114300" distR="114300" simplePos="0" relativeHeight="251658240" behindDoc="0" locked="0" layoutInCell="1" hidden="0" allowOverlap="1" wp14:anchorId="3498F218" wp14:editId="6A8C5284">
          <wp:simplePos x="0" y="0"/>
          <wp:positionH relativeFrom="page">
            <wp:posOffset>3854700</wp:posOffset>
          </wp:positionH>
          <wp:positionV relativeFrom="page">
            <wp:posOffset>-133349</wp:posOffset>
          </wp:positionV>
          <wp:extent cx="1920617" cy="1045669"/>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920617" cy="1045669"/>
                  </a:xfrm>
                  <a:prstGeom prst="rect">
                    <a:avLst/>
                  </a:prstGeom>
                  <a:ln/>
                </pic:spPr>
              </pic:pic>
            </a:graphicData>
          </a:graphic>
        </wp:anchor>
      </w:drawing>
    </w:r>
    <w:r>
      <w:rPr>
        <w:noProof/>
      </w:rPr>
      <w:drawing>
        <wp:inline distT="114300" distB="114300" distL="114300" distR="114300" wp14:anchorId="24467CF4" wp14:editId="3F345ECD">
          <wp:extent cx="979237" cy="58377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9237" cy="583776"/>
                  </a:xfrm>
                  <a:prstGeom prst="rect">
                    <a:avLst/>
                  </a:prstGeom>
                  <a:ln/>
                </pic:spPr>
              </pic:pic>
            </a:graphicData>
          </a:graphic>
        </wp:inline>
      </w:drawing>
    </w:r>
  </w:p>
  <w:p w14:paraId="405B3D31" w14:textId="77777777" w:rsidR="004C68A7" w:rsidRDefault="004C68A7">
    <w:pPr>
      <w:ind w:left="216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C8D"/>
    <w:multiLevelType w:val="multilevel"/>
    <w:tmpl w:val="77DEF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460DDA"/>
    <w:multiLevelType w:val="multilevel"/>
    <w:tmpl w:val="420AE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747486"/>
    <w:multiLevelType w:val="multilevel"/>
    <w:tmpl w:val="29562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B95AEA"/>
    <w:multiLevelType w:val="multilevel"/>
    <w:tmpl w:val="32C2A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375FC6"/>
    <w:multiLevelType w:val="multilevel"/>
    <w:tmpl w:val="006C7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4F102C"/>
    <w:multiLevelType w:val="multilevel"/>
    <w:tmpl w:val="52ECA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7B6489"/>
    <w:multiLevelType w:val="multilevel"/>
    <w:tmpl w:val="674E9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D95315"/>
    <w:multiLevelType w:val="multilevel"/>
    <w:tmpl w:val="10366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2697358">
    <w:abstractNumId w:val="0"/>
  </w:num>
  <w:num w:numId="2" w16cid:durableId="2079011278">
    <w:abstractNumId w:val="7"/>
  </w:num>
  <w:num w:numId="3" w16cid:durableId="1411390438">
    <w:abstractNumId w:val="2"/>
  </w:num>
  <w:num w:numId="4" w16cid:durableId="790242013">
    <w:abstractNumId w:val="1"/>
  </w:num>
  <w:num w:numId="5" w16cid:durableId="1407536303">
    <w:abstractNumId w:val="5"/>
  </w:num>
  <w:num w:numId="6" w16cid:durableId="1807892431">
    <w:abstractNumId w:val="6"/>
  </w:num>
  <w:num w:numId="7" w16cid:durableId="1787381905">
    <w:abstractNumId w:val="3"/>
  </w:num>
  <w:num w:numId="8" w16cid:durableId="5559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A7"/>
    <w:rsid w:val="004C68A7"/>
    <w:rsid w:val="00565886"/>
    <w:rsid w:val="00D74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AD84"/>
  <w15:docId w15:val="{7D337893-366E-4C83-8EA7-F11B8176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utors.liv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tors.liv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tors.liv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2520</Words>
  <Characters>15124</Characters>
  <Application>Microsoft Office Word</Application>
  <DocSecurity>0</DocSecurity>
  <Lines>126</Lines>
  <Paragraphs>35</Paragraphs>
  <ScaleCrop>false</ScaleCrop>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Bielski</dc:creator>
  <cp:lastModifiedBy>Tomasz Bielski</cp:lastModifiedBy>
  <cp:revision>2</cp:revision>
  <dcterms:created xsi:type="dcterms:W3CDTF">2022-08-11T06:54:00Z</dcterms:created>
  <dcterms:modified xsi:type="dcterms:W3CDTF">2022-08-11T06:54:00Z</dcterms:modified>
</cp:coreProperties>
</file>